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B08" w:rsidRPr="00336B08" w:rsidRDefault="00336B08" w:rsidP="00336B08">
      <w:pPr>
        <w:jc w:val="center"/>
        <w:rPr>
          <w:b/>
        </w:rPr>
      </w:pPr>
      <w:r w:rsidRPr="00336B08">
        <w:br/>
      </w:r>
      <w:r w:rsidRPr="00336B08">
        <w:rPr>
          <w:b/>
        </w:rPr>
        <w:t>КГКП «Успенский аграрно-технический колледж»</w:t>
      </w:r>
    </w:p>
    <w:p w:rsidR="00336B08" w:rsidRPr="00336B08" w:rsidRDefault="00336B08" w:rsidP="00336B08">
      <w:pPr>
        <w:jc w:val="center"/>
        <w:rPr>
          <w:b/>
        </w:rPr>
      </w:pPr>
      <w:r w:rsidRPr="00336B08">
        <w:rPr>
          <w:b/>
        </w:rPr>
        <w:t>Уважаемые родители и законные представители обучающихся!</w:t>
      </w:r>
    </w:p>
    <w:p w:rsidR="00336B08" w:rsidRPr="00336B08" w:rsidRDefault="00336B08" w:rsidP="00336B08">
      <w:r w:rsidRPr="00336B08">
        <w:t>Ваш(а) сын(дочь) сделал(а) важный шаг в своей жизни – стал(а) студентом Коммунального государственного казенного предприятия «Успенский аграрно-технический колледж»  Мы рады за Ваш выбор!</w:t>
      </w:r>
    </w:p>
    <w:p w:rsidR="00336B08" w:rsidRPr="00336B08" w:rsidRDefault="00336B08" w:rsidP="00336B08">
      <w:r w:rsidRPr="00336B08">
        <w:t>Надеемся, что это поступление является важным событием и для Вашей семьи. Примите наши поздравления!</w:t>
      </w:r>
      <w:bookmarkStart w:id="0" w:name="_GoBack"/>
      <w:bookmarkEnd w:id="0"/>
    </w:p>
    <w:p w:rsidR="00336B08" w:rsidRPr="00336B08" w:rsidRDefault="00336B08" w:rsidP="00336B08">
      <w:r w:rsidRPr="00336B08">
        <w:t>В этом году Ваш ребёнок кардинально изменил свой образ жизни: он стал на ступеньку выше своих друзей-одноклассников, которые остались в школе, так как с 1 сентября будет получать не только полное среднее, но и техническое профессиональное образование. Мы абсолютно уверены в том, что все знания, полученные за время обучения в нашем колледже, принесут большую пользу не только самому ребёнку, но и всей Вашей семье.</w:t>
      </w:r>
    </w:p>
    <w:p w:rsidR="00336B08" w:rsidRPr="00336B08" w:rsidRDefault="00336B08" w:rsidP="00336B08">
      <w:r w:rsidRPr="00336B08">
        <w:t>В то же время, именно в этом учебном году, Ваш ребенок будет испытывать наибольшие психологические трудности, связанные с адаптацией (привыканием) к новым условиям учебы, к новым требованиям, преподавателям, новым друзьям. В то время, как у большинства учеников школа находилась в непосредственной близости от дома и дорога пешком занимала несколько минут, теперь кому-то придется пользоваться транспортом. Это в свою очередь потребует дополнительного времени, придётся раньше вставать, раньше выходить из дома и т.д.</w:t>
      </w:r>
    </w:p>
    <w:p w:rsidR="00336B08" w:rsidRPr="00336B08" w:rsidRDefault="00336B08" w:rsidP="00336B08">
      <w:r w:rsidRPr="00336B08">
        <w:t>Наша общая задача помочь подростку поскорее привыкнуть к новым для него условиям и требованиям. Только совместными усилиями мы сможем поддержать ещё не сформировавшиеся личности наших детей, помочь им разобраться в окружающем мире и не попасть в ситуации, требующие вмешательства других, более серьезных административных органов.</w:t>
      </w:r>
    </w:p>
    <w:p w:rsidR="00336B08" w:rsidRPr="00336B08" w:rsidRDefault="00336B08" w:rsidP="00336B08">
      <w:r w:rsidRPr="00336B08">
        <w:t>Чтобы Ваши дети не растерялись, чтобы Вы всегда сумели им подсказать, помочь, а иногда и проконтролировать ситуацию, мы подготовили эту Памятку для родителей.</w:t>
      </w:r>
    </w:p>
    <w:p w:rsidR="00336B08" w:rsidRPr="00336B08" w:rsidRDefault="00336B08" w:rsidP="00336B08">
      <w:r w:rsidRPr="00336B08">
        <mc:AlternateContent>
          <mc:Choice Requires="wps">
            <w:drawing>
              <wp:inline distT="0" distB="0" distL="0" distR="0" wp14:anchorId="0677EC8A" wp14:editId="41BA2028">
                <wp:extent cx="2857500" cy="1333500"/>
                <wp:effectExtent l="0" t="0" r="0" b="0"/>
                <wp:docPr id="2" name="Прямоугольник 2" descr="Памятка для Родителе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Памятка для Родителей" style="width:22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" filled="f" stroked="f">
                <o:lock v:ext="edit" aspectratio="t"/>
                <w10:anchorlock/>
              </v:rect>
            </w:pict>
          </mc:Fallback>
        </mc:AlternateContent>
      </w:r>
    </w:p>
    <w:p w:rsidR="00336B08" w:rsidRPr="00336B08" w:rsidRDefault="00336B08" w:rsidP="00336B08">
      <w:r w:rsidRPr="00336B08">
        <w:t>Хотим обратить Ваше внимание на следующие вопросы:</w:t>
      </w:r>
    </w:p>
    <w:p w:rsidR="00336B08" w:rsidRPr="00336B08" w:rsidRDefault="00336B08" w:rsidP="00336B08">
      <w:r w:rsidRPr="00336B08">
        <w:t>1. Общие вопросы</w:t>
      </w:r>
    </w:p>
    <w:p w:rsidR="00336B08" w:rsidRPr="00336B08" w:rsidRDefault="00336B08" w:rsidP="00336B08">
      <w:r w:rsidRPr="00336B08">
        <w:t>В каждой группе имеется  руководитель группы и мастер производственного обучения, общаясь с которым Вы можете узнать, как Ваш ребенок посещает занятия, как справляется с учебной программой, какие имеет проблемы или успехи в учёбе.</w:t>
      </w:r>
    </w:p>
    <w:p w:rsidR="00336B08" w:rsidRPr="00336B08" w:rsidRDefault="00336B08" w:rsidP="00336B08">
      <w:r w:rsidRPr="00336B08">
        <w:t>Кроме того, получить информацию о своем ребенке Вы можете по телефону учебной части колледжа – 8(71834)-91-0-55; 92-5-68</w:t>
      </w:r>
    </w:p>
    <w:p w:rsidR="00336B08" w:rsidRPr="00336B08" w:rsidRDefault="00336B08" w:rsidP="00336B08">
      <w:r w:rsidRPr="00336B08">
        <w:lastRenderedPageBreak/>
        <w:t>у заместителя руководителя по учебно-производственной  работе – Абикенова Армана Казбековича;</w:t>
      </w:r>
    </w:p>
    <w:p w:rsidR="00336B08" w:rsidRPr="00336B08" w:rsidRDefault="00336B08" w:rsidP="00336B08">
      <w:r w:rsidRPr="00336B08">
        <w:t>у заместителя руководителя по учебной работе – Вайгандт Юлии Владимировны;</w:t>
      </w:r>
    </w:p>
    <w:p w:rsidR="00336B08" w:rsidRPr="00336B08" w:rsidRDefault="00336B08" w:rsidP="00336B08">
      <w:r w:rsidRPr="00336B08">
        <w:t>у заместителя руководителя по воспитательной работе – Калыкова Сеильхана Аментаевича;</w:t>
      </w:r>
    </w:p>
    <w:p w:rsidR="00336B08" w:rsidRPr="00336B08" w:rsidRDefault="00336B08" w:rsidP="00336B08">
      <w:r w:rsidRPr="00336B08">
        <w:t>у методиста колледжа- Юсуповой Ольги Сарсенбаевны</w:t>
      </w:r>
    </w:p>
    <w:p w:rsidR="00336B08" w:rsidRPr="00336B08" w:rsidRDefault="00336B08" w:rsidP="00336B08">
      <w:r w:rsidRPr="00336B08">
        <w:t> </w:t>
      </w:r>
    </w:p>
    <w:p w:rsidR="00336B08" w:rsidRPr="00336B08" w:rsidRDefault="00336B08" w:rsidP="00336B08">
      <w:r w:rsidRPr="00336B08">
        <w:t>Обращаем Ваше внимание на то, что в течение учебного года для родителей студентов групп нового набора проводятся родительские собрания. Подробную информацию о сроках и месте проведения родительских собраний Вы можете получить  по телефону учебной части колледжа, представленному выше.</w:t>
      </w:r>
    </w:p>
    <w:p w:rsidR="00336B08" w:rsidRPr="00336B08" w:rsidRDefault="00336B08" w:rsidP="00336B08">
      <w:r w:rsidRPr="00336B08">
        <w:t>2. График и расписание занятий</w:t>
      </w:r>
    </w:p>
    <w:p w:rsidR="00336B08" w:rsidRPr="00336B08" w:rsidRDefault="00336B08" w:rsidP="00336B08">
      <w:r w:rsidRPr="00336B08">
        <w:t>Студенты 1 -3 курсов обучаются по пятидневной учебной неделе (с понедельника по пятницу).</w:t>
      </w:r>
    </w:p>
    <w:p w:rsidR="00336B08" w:rsidRPr="00336B08" w:rsidRDefault="00336B08" w:rsidP="00336B08">
      <w:r w:rsidRPr="00336B08">
        <w:t>Занятия проводятся парами общей продолжительностью 90 минут.</w:t>
      </w:r>
    </w:p>
    <w:tbl>
      <w:tblPr>
        <w:tblW w:w="0" w:type="auto"/>
        <w:shd w:val="clear" w:color="auto" w:fill="ABFAAB"/>
        <w:tblCellMar>
          <w:left w:w="0" w:type="dxa"/>
          <w:right w:w="0" w:type="dxa"/>
        </w:tblCellMar>
        <w:tblLook w:val="04A0" w:firstRow="1" w:lastRow="0" w:firstColumn="1" w:lastColumn="0" w:noHBand="0" w:noVBand="1"/>
      </w:tblPr>
      <w:tblGrid>
        <w:gridCol w:w="3163"/>
        <w:gridCol w:w="3163"/>
        <w:gridCol w:w="3163"/>
      </w:tblGrid>
      <w:tr w:rsidR="00336B08" w:rsidRPr="00336B08" w:rsidTr="00336B08">
        <w:trPr>
          <w:trHeight w:val="606"/>
        </w:trPr>
        <w:tc>
          <w:tcPr>
            <w:tcW w:w="3163" w:type="dxa"/>
            <w:tcBorders>
              <w:top w:val="single" w:sz="8" w:space="0" w:color="000000"/>
              <w:left w:val="single" w:sz="8" w:space="0" w:color="000000"/>
              <w:bottom w:val="single" w:sz="8" w:space="0" w:color="000000"/>
              <w:right w:val="single" w:sz="8" w:space="0" w:color="000000"/>
            </w:tcBorders>
            <w:shd w:val="clear" w:color="auto" w:fill="ABFAAB"/>
            <w:tcMar>
              <w:top w:w="0" w:type="dxa"/>
              <w:left w:w="108" w:type="dxa"/>
              <w:bottom w:w="0" w:type="dxa"/>
              <w:right w:w="108" w:type="dxa"/>
            </w:tcMar>
            <w:vAlign w:val="center"/>
            <w:hideMark/>
          </w:tcPr>
          <w:p w:rsidR="00336B08" w:rsidRPr="00336B08" w:rsidRDefault="00336B08" w:rsidP="00336B08">
            <w:r w:rsidRPr="00336B08">
              <w:t>№ пары</w:t>
            </w:r>
          </w:p>
        </w:tc>
        <w:tc>
          <w:tcPr>
            <w:tcW w:w="3163" w:type="dxa"/>
            <w:tcBorders>
              <w:top w:val="single" w:sz="8" w:space="0" w:color="000000"/>
              <w:left w:val="nil"/>
              <w:bottom w:val="single" w:sz="8" w:space="0" w:color="000000"/>
              <w:right w:val="single" w:sz="8" w:space="0" w:color="000000"/>
            </w:tcBorders>
            <w:shd w:val="clear" w:color="auto" w:fill="ABFAAB"/>
            <w:tcMar>
              <w:top w:w="0" w:type="dxa"/>
              <w:left w:w="108" w:type="dxa"/>
              <w:bottom w:w="0" w:type="dxa"/>
              <w:right w:w="108" w:type="dxa"/>
            </w:tcMar>
            <w:vAlign w:val="center"/>
            <w:hideMark/>
          </w:tcPr>
          <w:p w:rsidR="00336B08" w:rsidRPr="00336B08" w:rsidRDefault="00336B08" w:rsidP="00336B08">
            <w:r w:rsidRPr="00336B08">
              <w:t>Начало учебного занятия</w:t>
            </w:r>
          </w:p>
        </w:tc>
        <w:tc>
          <w:tcPr>
            <w:tcW w:w="3163" w:type="dxa"/>
            <w:tcBorders>
              <w:top w:val="single" w:sz="8" w:space="0" w:color="000000"/>
              <w:left w:val="nil"/>
              <w:bottom w:val="single" w:sz="8" w:space="0" w:color="000000"/>
              <w:right w:val="single" w:sz="8" w:space="0" w:color="000000"/>
            </w:tcBorders>
            <w:shd w:val="clear" w:color="auto" w:fill="ABFAAB"/>
            <w:tcMar>
              <w:top w:w="0" w:type="dxa"/>
              <w:left w:w="108" w:type="dxa"/>
              <w:bottom w:w="0" w:type="dxa"/>
              <w:right w:w="108" w:type="dxa"/>
            </w:tcMar>
            <w:vAlign w:val="center"/>
            <w:hideMark/>
          </w:tcPr>
          <w:p w:rsidR="00336B08" w:rsidRPr="00336B08" w:rsidRDefault="00336B08" w:rsidP="00336B08">
            <w:r w:rsidRPr="00336B08">
              <w:t>Окончание учебного занятия</w:t>
            </w:r>
          </w:p>
        </w:tc>
      </w:tr>
      <w:tr w:rsidR="00336B08" w:rsidRPr="00336B08" w:rsidTr="00336B08">
        <w:trPr>
          <w:trHeight w:val="418"/>
        </w:trPr>
        <w:tc>
          <w:tcPr>
            <w:tcW w:w="3163" w:type="dxa"/>
            <w:tcBorders>
              <w:top w:val="nil"/>
              <w:left w:val="single" w:sz="8" w:space="0" w:color="000000"/>
              <w:bottom w:val="single" w:sz="8" w:space="0" w:color="000000"/>
              <w:right w:val="single" w:sz="8" w:space="0" w:color="000000"/>
            </w:tcBorders>
            <w:shd w:val="clear" w:color="auto" w:fill="ABFAAB"/>
            <w:tcMar>
              <w:top w:w="0" w:type="dxa"/>
              <w:left w:w="108" w:type="dxa"/>
              <w:bottom w:w="0" w:type="dxa"/>
              <w:right w:w="108" w:type="dxa"/>
            </w:tcMar>
            <w:vAlign w:val="center"/>
            <w:hideMark/>
          </w:tcPr>
          <w:p w:rsidR="00336B08" w:rsidRPr="00336B08" w:rsidRDefault="00336B08" w:rsidP="00336B08">
            <w:r w:rsidRPr="00336B08">
              <w:t>1 пара</w:t>
            </w:r>
          </w:p>
        </w:tc>
        <w:tc>
          <w:tcPr>
            <w:tcW w:w="3163" w:type="dxa"/>
            <w:tcBorders>
              <w:top w:val="nil"/>
              <w:left w:val="nil"/>
              <w:bottom w:val="single" w:sz="8" w:space="0" w:color="000000"/>
              <w:right w:val="single" w:sz="8" w:space="0" w:color="000000"/>
            </w:tcBorders>
            <w:shd w:val="clear" w:color="auto" w:fill="ABFAAB"/>
            <w:tcMar>
              <w:top w:w="0" w:type="dxa"/>
              <w:left w:w="108" w:type="dxa"/>
              <w:bottom w:w="0" w:type="dxa"/>
              <w:right w:w="108" w:type="dxa"/>
            </w:tcMar>
            <w:vAlign w:val="center"/>
            <w:hideMark/>
          </w:tcPr>
          <w:p w:rsidR="00336B08" w:rsidRPr="00336B08" w:rsidRDefault="00336B08" w:rsidP="00336B08">
            <w:r w:rsidRPr="00336B08">
              <w:t>08.15 ч.</w:t>
            </w:r>
          </w:p>
        </w:tc>
        <w:tc>
          <w:tcPr>
            <w:tcW w:w="3163" w:type="dxa"/>
            <w:tcBorders>
              <w:top w:val="nil"/>
              <w:left w:val="nil"/>
              <w:bottom w:val="single" w:sz="8" w:space="0" w:color="000000"/>
              <w:right w:val="single" w:sz="8" w:space="0" w:color="000000"/>
            </w:tcBorders>
            <w:shd w:val="clear" w:color="auto" w:fill="ABFAAB"/>
            <w:tcMar>
              <w:top w:w="0" w:type="dxa"/>
              <w:left w:w="108" w:type="dxa"/>
              <w:bottom w:w="0" w:type="dxa"/>
              <w:right w:w="108" w:type="dxa"/>
            </w:tcMar>
            <w:vAlign w:val="center"/>
            <w:hideMark/>
          </w:tcPr>
          <w:p w:rsidR="00336B08" w:rsidRPr="00336B08" w:rsidRDefault="00336B08" w:rsidP="00336B08">
            <w:r w:rsidRPr="00336B08">
              <w:t>09.45 ч.</w:t>
            </w:r>
          </w:p>
        </w:tc>
      </w:tr>
      <w:tr w:rsidR="00336B08" w:rsidRPr="00336B08" w:rsidTr="00336B08">
        <w:trPr>
          <w:trHeight w:val="409"/>
        </w:trPr>
        <w:tc>
          <w:tcPr>
            <w:tcW w:w="3163" w:type="dxa"/>
            <w:tcBorders>
              <w:top w:val="nil"/>
              <w:left w:val="single" w:sz="8" w:space="0" w:color="000000"/>
              <w:bottom w:val="single" w:sz="8" w:space="0" w:color="000000"/>
              <w:right w:val="single" w:sz="8" w:space="0" w:color="000000"/>
            </w:tcBorders>
            <w:shd w:val="clear" w:color="auto" w:fill="ABFAAB"/>
            <w:tcMar>
              <w:top w:w="0" w:type="dxa"/>
              <w:left w:w="108" w:type="dxa"/>
              <w:bottom w:w="0" w:type="dxa"/>
              <w:right w:w="108" w:type="dxa"/>
            </w:tcMar>
            <w:vAlign w:val="center"/>
            <w:hideMark/>
          </w:tcPr>
          <w:p w:rsidR="00336B08" w:rsidRPr="00336B08" w:rsidRDefault="00336B08" w:rsidP="00336B08">
            <w:r w:rsidRPr="00336B08">
              <w:t>2 пара</w:t>
            </w:r>
          </w:p>
        </w:tc>
        <w:tc>
          <w:tcPr>
            <w:tcW w:w="3163" w:type="dxa"/>
            <w:tcBorders>
              <w:top w:val="nil"/>
              <w:left w:val="nil"/>
              <w:bottom w:val="single" w:sz="8" w:space="0" w:color="000000"/>
              <w:right w:val="single" w:sz="8" w:space="0" w:color="000000"/>
            </w:tcBorders>
            <w:shd w:val="clear" w:color="auto" w:fill="ABFAAB"/>
            <w:tcMar>
              <w:top w:w="0" w:type="dxa"/>
              <w:left w:w="108" w:type="dxa"/>
              <w:bottom w:w="0" w:type="dxa"/>
              <w:right w:w="108" w:type="dxa"/>
            </w:tcMar>
            <w:vAlign w:val="center"/>
            <w:hideMark/>
          </w:tcPr>
          <w:p w:rsidR="00336B08" w:rsidRPr="00336B08" w:rsidRDefault="00336B08" w:rsidP="00336B08">
            <w:r w:rsidRPr="00336B08">
              <w:t>09.55 ч.</w:t>
            </w:r>
          </w:p>
        </w:tc>
        <w:tc>
          <w:tcPr>
            <w:tcW w:w="3163" w:type="dxa"/>
            <w:tcBorders>
              <w:top w:val="nil"/>
              <w:left w:val="nil"/>
              <w:bottom w:val="single" w:sz="8" w:space="0" w:color="000000"/>
              <w:right w:val="single" w:sz="8" w:space="0" w:color="000000"/>
            </w:tcBorders>
            <w:shd w:val="clear" w:color="auto" w:fill="ABFAAB"/>
            <w:tcMar>
              <w:top w:w="0" w:type="dxa"/>
              <w:left w:w="108" w:type="dxa"/>
              <w:bottom w:w="0" w:type="dxa"/>
              <w:right w:w="108" w:type="dxa"/>
            </w:tcMar>
            <w:vAlign w:val="center"/>
            <w:hideMark/>
          </w:tcPr>
          <w:p w:rsidR="00336B08" w:rsidRPr="00336B08" w:rsidRDefault="00336B08" w:rsidP="00336B08">
            <w:r w:rsidRPr="00336B08">
              <w:t>11.25 ч.</w:t>
            </w:r>
          </w:p>
        </w:tc>
      </w:tr>
      <w:tr w:rsidR="00336B08" w:rsidRPr="00336B08" w:rsidTr="00336B08">
        <w:trPr>
          <w:trHeight w:val="287"/>
        </w:trPr>
        <w:tc>
          <w:tcPr>
            <w:tcW w:w="3163" w:type="dxa"/>
            <w:tcBorders>
              <w:top w:val="nil"/>
              <w:left w:val="single" w:sz="8" w:space="0" w:color="000000"/>
              <w:bottom w:val="single" w:sz="8" w:space="0" w:color="000000"/>
              <w:right w:val="single" w:sz="8" w:space="0" w:color="000000"/>
            </w:tcBorders>
            <w:shd w:val="clear" w:color="auto" w:fill="ABFAAB"/>
            <w:tcMar>
              <w:top w:w="0" w:type="dxa"/>
              <w:left w:w="108" w:type="dxa"/>
              <w:bottom w:w="0" w:type="dxa"/>
              <w:right w:w="108" w:type="dxa"/>
            </w:tcMar>
            <w:vAlign w:val="center"/>
            <w:hideMark/>
          </w:tcPr>
          <w:p w:rsidR="00336B08" w:rsidRPr="00336B08" w:rsidRDefault="00336B08" w:rsidP="00336B08">
            <w:r w:rsidRPr="00336B08">
              <w:t>3 пара</w:t>
            </w:r>
          </w:p>
        </w:tc>
        <w:tc>
          <w:tcPr>
            <w:tcW w:w="3163" w:type="dxa"/>
            <w:tcBorders>
              <w:top w:val="nil"/>
              <w:left w:val="nil"/>
              <w:bottom w:val="single" w:sz="8" w:space="0" w:color="000000"/>
              <w:right w:val="single" w:sz="8" w:space="0" w:color="000000"/>
            </w:tcBorders>
            <w:shd w:val="clear" w:color="auto" w:fill="ABFAAB"/>
            <w:tcMar>
              <w:top w:w="0" w:type="dxa"/>
              <w:left w:w="108" w:type="dxa"/>
              <w:bottom w:w="0" w:type="dxa"/>
              <w:right w:w="108" w:type="dxa"/>
            </w:tcMar>
            <w:vAlign w:val="center"/>
            <w:hideMark/>
          </w:tcPr>
          <w:p w:rsidR="00336B08" w:rsidRPr="00336B08" w:rsidRDefault="00336B08" w:rsidP="00336B08">
            <w:r w:rsidRPr="00336B08">
              <w:t>11.40 ч.</w:t>
            </w:r>
          </w:p>
        </w:tc>
        <w:tc>
          <w:tcPr>
            <w:tcW w:w="3163" w:type="dxa"/>
            <w:tcBorders>
              <w:top w:val="nil"/>
              <w:left w:val="nil"/>
              <w:bottom w:val="single" w:sz="8" w:space="0" w:color="000000"/>
              <w:right w:val="single" w:sz="8" w:space="0" w:color="000000"/>
            </w:tcBorders>
            <w:shd w:val="clear" w:color="auto" w:fill="ABFAAB"/>
            <w:tcMar>
              <w:top w:w="0" w:type="dxa"/>
              <w:left w:w="108" w:type="dxa"/>
              <w:bottom w:w="0" w:type="dxa"/>
              <w:right w:w="108" w:type="dxa"/>
            </w:tcMar>
            <w:vAlign w:val="center"/>
            <w:hideMark/>
          </w:tcPr>
          <w:p w:rsidR="00336B08" w:rsidRPr="00336B08" w:rsidRDefault="00336B08" w:rsidP="00336B08">
            <w:r w:rsidRPr="00336B08">
              <w:t>13.10 ч.</w:t>
            </w:r>
          </w:p>
        </w:tc>
      </w:tr>
      <w:tr w:rsidR="00336B08" w:rsidRPr="00336B08" w:rsidTr="00336B08">
        <w:trPr>
          <w:trHeight w:val="406"/>
        </w:trPr>
        <w:tc>
          <w:tcPr>
            <w:tcW w:w="9489" w:type="dxa"/>
            <w:gridSpan w:val="3"/>
            <w:tcBorders>
              <w:top w:val="nil"/>
              <w:left w:val="single" w:sz="8" w:space="0" w:color="000000"/>
              <w:bottom w:val="single" w:sz="8" w:space="0" w:color="000000"/>
              <w:right w:val="single" w:sz="8" w:space="0" w:color="000000"/>
            </w:tcBorders>
            <w:shd w:val="clear" w:color="auto" w:fill="ABFAAB"/>
            <w:tcMar>
              <w:top w:w="0" w:type="dxa"/>
              <w:left w:w="108" w:type="dxa"/>
              <w:bottom w:w="0" w:type="dxa"/>
              <w:right w:w="108" w:type="dxa"/>
            </w:tcMar>
            <w:vAlign w:val="center"/>
            <w:hideMark/>
          </w:tcPr>
          <w:p w:rsidR="00336B08" w:rsidRPr="00336B08" w:rsidRDefault="00336B08" w:rsidP="00336B08">
            <w:r w:rsidRPr="00336B08">
              <w:t>о б е д е н н ы й    п е р е р ы в</w:t>
            </w:r>
          </w:p>
        </w:tc>
      </w:tr>
      <w:tr w:rsidR="00336B08" w:rsidRPr="00336B08" w:rsidTr="00336B08">
        <w:trPr>
          <w:trHeight w:val="397"/>
        </w:trPr>
        <w:tc>
          <w:tcPr>
            <w:tcW w:w="3163" w:type="dxa"/>
            <w:tcBorders>
              <w:top w:val="nil"/>
              <w:left w:val="single" w:sz="8" w:space="0" w:color="000000"/>
              <w:bottom w:val="single" w:sz="8" w:space="0" w:color="000000"/>
              <w:right w:val="single" w:sz="8" w:space="0" w:color="000000"/>
            </w:tcBorders>
            <w:shd w:val="clear" w:color="auto" w:fill="ABFAAB"/>
            <w:tcMar>
              <w:top w:w="0" w:type="dxa"/>
              <w:left w:w="108" w:type="dxa"/>
              <w:bottom w:w="0" w:type="dxa"/>
              <w:right w:w="108" w:type="dxa"/>
            </w:tcMar>
            <w:vAlign w:val="center"/>
            <w:hideMark/>
          </w:tcPr>
          <w:p w:rsidR="00336B08" w:rsidRPr="00336B08" w:rsidRDefault="00336B08" w:rsidP="00336B08">
            <w:r w:rsidRPr="00336B08">
              <w:t>4 пара</w:t>
            </w:r>
          </w:p>
        </w:tc>
        <w:tc>
          <w:tcPr>
            <w:tcW w:w="3163" w:type="dxa"/>
            <w:tcBorders>
              <w:top w:val="nil"/>
              <w:left w:val="nil"/>
              <w:bottom w:val="single" w:sz="8" w:space="0" w:color="000000"/>
              <w:right w:val="single" w:sz="8" w:space="0" w:color="000000"/>
            </w:tcBorders>
            <w:shd w:val="clear" w:color="auto" w:fill="ABFAAB"/>
            <w:tcMar>
              <w:top w:w="0" w:type="dxa"/>
              <w:left w:w="108" w:type="dxa"/>
              <w:bottom w:w="0" w:type="dxa"/>
              <w:right w:w="108" w:type="dxa"/>
            </w:tcMar>
            <w:vAlign w:val="center"/>
            <w:hideMark/>
          </w:tcPr>
          <w:p w:rsidR="00336B08" w:rsidRPr="00336B08" w:rsidRDefault="00336B08" w:rsidP="00336B08">
            <w:r w:rsidRPr="00336B08">
              <w:t>13.30 ч.</w:t>
            </w:r>
          </w:p>
        </w:tc>
        <w:tc>
          <w:tcPr>
            <w:tcW w:w="3163" w:type="dxa"/>
            <w:tcBorders>
              <w:top w:val="nil"/>
              <w:left w:val="nil"/>
              <w:bottom w:val="single" w:sz="8" w:space="0" w:color="000000"/>
              <w:right w:val="single" w:sz="8" w:space="0" w:color="000000"/>
            </w:tcBorders>
            <w:shd w:val="clear" w:color="auto" w:fill="ABFAAB"/>
            <w:tcMar>
              <w:top w:w="0" w:type="dxa"/>
              <w:left w:w="108" w:type="dxa"/>
              <w:bottom w:w="0" w:type="dxa"/>
              <w:right w:w="108" w:type="dxa"/>
            </w:tcMar>
            <w:vAlign w:val="center"/>
            <w:hideMark/>
          </w:tcPr>
          <w:p w:rsidR="00336B08" w:rsidRPr="00336B08" w:rsidRDefault="00336B08" w:rsidP="00336B08">
            <w:r w:rsidRPr="00336B08">
              <w:t>15.00 ч.</w:t>
            </w:r>
          </w:p>
        </w:tc>
      </w:tr>
    </w:tbl>
    <w:p w:rsidR="00336B08" w:rsidRPr="00336B08" w:rsidRDefault="00336B08" w:rsidP="00336B08">
      <w:r w:rsidRPr="00336B08">
        <w:t>Расписание вывешивается на информационном стенде и на сайте колледжа. Там же (на стенде) вывешивается информация о замене одних занятий на другие, на сайте эта информация может отсутствовать.</w:t>
      </w:r>
    </w:p>
    <w:p w:rsidR="00336B08" w:rsidRPr="00336B08" w:rsidRDefault="00336B08" w:rsidP="00336B08">
      <w:r w:rsidRPr="00336B08">
        <w:t>3. Пропуски занятий</w:t>
      </w:r>
    </w:p>
    <w:p w:rsidR="00336B08" w:rsidRPr="00336B08" w:rsidRDefault="00336B08" w:rsidP="00336B08">
      <w:r w:rsidRPr="00336B08">
        <w:t>Посещение занятий для всех студентов является обязательным! Свободного посещения занятий нет! В случае пропуска занятий из-за болезни студент обязан предъявить справку от врача (а не от родителей!). Пропуск занятий без уважительной причины не допускается. Обращаем Ваше внимание, что в отличие от школы, в колледже каждое пропущенное занятие должно быть студентом отработано! При возникновении каких-либо чрезвычайных семейных ситуаций, требующих пропуска занятия, Вам следует лично предупредить руководителя  или мастера группы  и предоставить в учебную часть соответствующий документ. Грубым нарушением учебной дисциплины признается пропуск студентом без уважительной причины более 30 учебных часов, за что студент может быть отчислен из колледжа!</w:t>
      </w:r>
    </w:p>
    <w:p w:rsidR="00336B08" w:rsidRPr="00336B08" w:rsidRDefault="00336B08" w:rsidP="00336B08">
      <w:r w:rsidRPr="00336B08">
        <w:lastRenderedPageBreak/>
        <w:t>Пропуск большого количества занятий без уважительной причины может привести к тому, что в конце семестра Ваш ребенок не успеет отработать пропущенные темы, а, следовательно, не будет допущен к сессии, что и ведет к отчислению.</w:t>
      </w:r>
    </w:p>
    <w:p w:rsidR="00336B08" w:rsidRPr="00336B08" w:rsidRDefault="00336B08" w:rsidP="00336B08">
      <w:r w:rsidRPr="00336B08">
        <mc:AlternateContent>
          <mc:Choice Requires="wps">
            <w:drawing>
              <wp:inline distT="0" distB="0" distL="0" distR="0" wp14:anchorId="1C7076F3" wp14:editId="219008A5">
                <wp:extent cx="3810000" cy="2924175"/>
                <wp:effectExtent l="0" t="0" r="0" b="0"/>
                <wp:docPr id="1" name="Прямоугольник 1" descr="Памятка для Родителе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0" cy="292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Памятка для Родителей" style="width:300pt;height:2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" filled="f" stroked="f">
                <o:lock v:ext="edit" aspectratio="t"/>
                <w10:anchorlock/>
              </v:rect>
            </w:pict>
          </mc:Fallback>
        </mc:AlternateContent>
      </w:r>
    </w:p>
    <w:p w:rsidR="00336B08" w:rsidRPr="00336B08" w:rsidRDefault="00336B08" w:rsidP="00336B08">
      <w:r w:rsidRPr="00336B08">
        <w:t>4. Успеваемость</w:t>
      </w:r>
    </w:p>
    <w:p w:rsidR="00336B08" w:rsidRPr="00336B08" w:rsidRDefault="00336B08" w:rsidP="00336B08">
      <w:r w:rsidRPr="00336B08">
        <w:t>Все вопросы, связанные с успеваемостью Вашего ребенка, Вы можете проконтролировать, посетив колледж и посмотрев журнал успеваемости. Как правило, такие визиты согласовываются с руководителем или мастером группы. При наличии пропусков по неуважительной причине или неудовлетворительных оценок у студента, руководитель либо мастер группы имеет право позвонить Вам по телефону, обсудить имеющуюся проблему или договориться о встрече в колледже в удобное для Вас время.</w:t>
      </w:r>
    </w:p>
    <w:p w:rsidR="00336B08" w:rsidRPr="00336B08" w:rsidRDefault="00336B08" w:rsidP="00336B08">
      <w:r w:rsidRPr="00336B08">
        <w:t>Хронически неуспевающие студенты (одни или вместе с родителями) приглашаются на заседание Совета профилактики колледжа. Члены комиссии обсуждают индивидуальные проблемы каждого студента, предлагают возможные варианты их решения, выслушивают объяснения студента и его родителей. Комиссия вправе передать его на рассмотрение Педагогического совета колледжа.</w:t>
      </w:r>
    </w:p>
    <w:p w:rsidR="00336B08" w:rsidRPr="00336B08" w:rsidRDefault="00336B08" w:rsidP="00336B08">
      <w:r w:rsidRPr="00336B08">
        <w:t>Обращаем Ваше внимание, что ежедневно на занятиях студенты ведут записи в тетрадях, а также получают домашнее задание, выполнение которых является обязательным. Проверьте вечером тетрадь у своего ребенка, чтобы получить первое представление о его работе на занятиях. Отговорки такого плана, как: «Нам на дом не задают» свидетельствуют о недостаточно ответственном отношении Вашего ребенка к учёбе.</w:t>
      </w:r>
    </w:p>
    <w:p w:rsidR="00336B08" w:rsidRPr="00336B08" w:rsidRDefault="00336B08" w:rsidP="00336B08">
      <w:r w:rsidRPr="00336B08">
        <w:t>5. Внешний вид</w:t>
      </w:r>
    </w:p>
    <w:p w:rsidR="00336B08" w:rsidRPr="00336B08" w:rsidRDefault="00336B08" w:rsidP="00336B08">
      <w:r w:rsidRPr="00336B08">
        <w:t>Определенной, утвержденной формы одежды в колледже нет! Однако категорически запрещается посещение учебных занятий  в спортивной одежде (трико, спортивках) исключением является только урок физической культуры.</w:t>
      </w:r>
    </w:p>
    <w:p w:rsidR="00336B08" w:rsidRPr="00336B08" w:rsidRDefault="00336B08" w:rsidP="00336B08">
      <w:r w:rsidRPr="00336B08">
        <w:t xml:space="preserve">Для специальности «Организация питания» рекомендуем Вам приобрести 2 белых халата, чтобы иметь возможность своевременно заменить испачканный халат на чистый. Просим Вас научить Вашего ребенка аккуратно складывать халат, иметь специальный пакет для его хранения. Ношение сменной обуви также является обязательным. Девушкам рекомендуем приобрести </w:t>
      </w:r>
      <w:r w:rsidRPr="00336B08">
        <w:lastRenderedPageBreak/>
        <w:t>обувь на невысоком каблуке. Ношение сменной обуви на каблуке-шпильке, обуви из мягкой ткани, меха недопустимо.</w:t>
      </w:r>
    </w:p>
    <w:p w:rsidR="00336B08" w:rsidRPr="00336B08" w:rsidRDefault="00336B08" w:rsidP="00336B08">
      <w:r w:rsidRPr="00336B08">
        <w:t>Специальность «Организация питания» накладывает на специалистов определенные требования: в одежде, прическе, косметике и т.д. Просим Вас проследить, чтобы повседневная одежда Вашего ребенка во время учебы не была вызывающе короткой, прозрачной, блестящей и т.д. Девушки, имеющие длинные волосы, должны закалывать их в хвост, пучок и др. Во время практических занятий волосы должны быть убраны под шапочку. Макияж должен быть аккуратным, сдержанным, в колледже запрещено носить одежду, подчёркивающую принадлежность к тому или иному вероисповеданию.</w:t>
      </w:r>
    </w:p>
    <w:p w:rsidR="00336B08" w:rsidRPr="00336B08" w:rsidRDefault="00336B08" w:rsidP="00336B08">
      <w:r w:rsidRPr="00336B08">
        <w:t>Просим Вас помочь Вашему ребенку соблюдать требования, предъявляемые к внешнему.</w:t>
      </w:r>
    </w:p>
    <w:p w:rsidR="00336B08" w:rsidRPr="00336B08" w:rsidRDefault="00336B08" w:rsidP="00336B08">
      <w:r w:rsidRPr="00336B08">
        <w:t>6. Социальное обеспечение студента</w:t>
      </w:r>
    </w:p>
    <w:p w:rsidR="00336B08" w:rsidRPr="00336B08" w:rsidRDefault="00336B08" w:rsidP="00336B08">
      <w:r w:rsidRPr="00336B08">
        <w:t>На основании постановления Правительства Республики Казахстан №320 «Об утверждении размеров, источников, видов и Правил предоставления социальной помощи гражданам, которым оказывается социальная помощь» в соответствии с подпунктами 1), 2) и 7) пункта 5 Правил в период обучения в организациях технического и профессионального, послесреднего образования бесплатное горячее питание предоставляется только следующим категориям детей:</w:t>
      </w:r>
    </w:p>
    <w:p w:rsidR="00336B08" w:rsidRPr="00336B08" w:rsidRDefault="00336B08" w:rsidP="00336B08">
      <w:r w:rsidRPr="00336B08">
        <w:t>1)детям из многодетных семей;</w:t>
      </w:r>
    </w:p>
    <w:p w:rsidR="00336B08" w:rsidRPr="00336B08" w:rsidRDefault="00336B08" w:rsidP="00336B08">
      <w:r w:rsidRPr="00336B08">
        <w:t>2)детям из семей, имеющих право на получение адресной социальной помощи, а также детям из семей, не получающих государственную адресную социальную помощь, в которых среднедушевой доход ниже величины прожиточного минимума;</w:t>
      </w:r>
    </w:p>
    <w:p w:rsidR="00336B08" w:rsidRPr="00336B08" w:rsidRDefault="00336B08" w:rsidP="00336B08">
      <w:r w:rsidRPr="00336B08">
        <w:t>3)детям, находящимся под опекой (попечительством) и патронатом.</w:t>
      </w:r>
    </w:p>
    <w:p w:rsidR="00336B08" w:rsidRPr="00336B08" w:rsidRDefault="00336B08" w:rsidP="00336B08">
      <w:r w:rsidRPr="00336B08">
        <w:t>В учебную часть (каб. №25)</w:t>
      </w:r>
    </w:p>
    <w:p w:rsidR="00336B08" w:rsidRPr="00336B08" w:rsidRDefault="00336B08" w:rsidP="00336B08">
      <w:r w:rsidRPr="00336B08">
        <w:t>необходимо предоставить подтверждающий документ,</w:t>
      </w:r>
    </w:p>
    <w:p w:rsidR="00336B08" w:rsidRPr="00336B08" w:rsidRDefault="00336B08" w:rsidP="00336B08">
      <w:r w:rsidRPr="00336B08">
        <w:t>дающий право на бесплатное питание:</w:t>
      </w:r>
    </w:p>
    <w:p w:rsidR="00336B08" w:rsidRPr="00336B08" w:rsidRDefault="00336B08" w:rsidP="00336B08">
      <w:r w:rsidRPr="00336B08">
        <w:t>1.письменное заявление  в произвольной форме родителей или лиц, их заменяющих;</w:t>
      </w:r>
    </w:p>
    <w:p w:rsidR="00336B08" w:rsidRPr="00336B08" w:rsidRDefault="00336B08" w:rsidP="00336B08">
      <w:r w:rsidRPr="00336B08">
        <w:t>2.копия свидетельства о рождении – для детей из многодетных семей;</w:t>
      </w:r>
    </w:p>
    <w:p w:rsidR="00336B08" w:rsidRPr="00336B08" w:rsidRDefault="00336B08" w:rsidP="00336B08">
      <w:r w:rsidRPr="00336B08">
        <w:t>3.копии справки об утверждении опеки (попечительства), патронатного воспитания – для детей-сирот и детей, оставшихся без попечения родителей, воспитывающихся в семьях;</w:t>
      </w:r>
    </w:p>
    <w:p w:rsidR="00336B08" w:rsidRPr="00336B08" w:rsidRDefault="00336B08" w:rsidP="00336B08">
      <w:r w:rsidRPr="00336B08">
        <w:t>4.справки об инвалидности – инвалидам и инвалидам с детства;</w:t>
      </w:r>
    </w:p>
    <w:p w:rsidR="00336B08" w:rsidRPr="00336B08" w:rsidRDefault="00336B08" w:rsidP="00336B08">
      <w:r w:rsidRPr="00336B08">
        <w:t>5.справки, подтверждающие принадлежность заявителя (семьи) к получателям государственной адресной социальной помощи, предоставляемой местными исполнительными органами, для детей из семей, имеющих право на получение адресной социальной помощи;</w:t>
      </w:r>
    </w:p>
    <w:p w:rsidR="00336B08" w:rsidRPr="00336B08" w:rsidRDefault="00336B08" w:rsidP="00336B08">
      <w:r w:rsidRPr="00336B08">
        <w:t>6.сведения о полученных доходах (заработная плата работающих родителей или их заменяющих, доходы от предпринимательской деятельности и других видов деятельности, доходы в виде алиментов на детей и других иждивенцев) – для детей из семей , не получающих государственную адресную социальную помощь, в которых среднедушевой доход ниже прожиточного минимума.</w:t>
      </w:r>
    </w:p>
    <w:p w:rsidR="00336B08" w:rsidRPr="00336B08" w:rsidRDefault="00336B08" w:rsidP="00336B08">
      <w:r w:rsidRPr="00336B08">
        <w:lastRenderedPageBreak/>
        <w:t> </w:t>
      </w:r>
    </w:p>
    <w:p w:rsidR="00336B08" w:rsidRPr="00336B08" w:rsidRDefault="00336B08" w:rsidP="00336B08">
      <w:r w:rsidRPr="00336B08">
        <w:t>7. Информация о температурном режиме занятий в организациях образования Павлодарской области в зимний период</w:t>
      </w:r>
    </w:p>
    <w:p w:rsidR="00336B08" w:rsidRPr="00336B08" w:rsidRDefault="00336B08" w:rsidP="00336B08">
      <w:r w:rsidRPr="00336B08">
        <w:t> </w:t>
      </w:r>
    </w:p>
    <w:p w:rsidR="00336B08" w:rsidRPr="00336B08" w:rsidRDefault="00336B08" w:rsidP="00336B08">
      <w:r w:rsidRPr="00336B08">
        <w:t>Управление образования сообщает, что отмена занятий в учреждениях образования Павлодарской области осуществляется на основании приказов отделов образования городов и районов «О температурном режиме занятий в организациях образования города, района и сельской зоны в зимний период» согласно приложению:</w:t>
      </w:r>
    </w:p>
    <w:p w:rsidR="00336B08" w:rsidRPr="00336B08" w:rsidRDefault="00336B08" w:rsidP="00336B08">
      <w:r w:rsidRPr="00336B08">
        <w:t>Рекомендуемый температурный режим занятий в учреждениях образования Павлодарской области в зимний период</w:t>
      </w:r>
    </w:p>
    <w:p w:rsidR="00336B08" w:rsidRPr="00336B08" w:rsidRDefault="00336B08" w:rsidP="00336B08">
      <w:r w:rsidRPr="00336B08">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1"/>
        <w:gridCol w:w="3628"/>
        <w:gridCol w:w="2487"/>
        <w:gridCol w:w="2629"/>
      </w:tblGrid>
      <w:tr w:rsidR="00336B08" w:rsidRPr="00336B08" w:rsidTr="00336B08">
        <w:trPr>
          <w:tblCellSpacing w:w="0" w:type="dxa"/>
        </w:trPr>
        <w:tc>
          <w:tcPr>
            <w:tcW w:w="645" w:type="dxa"/>
            <w:tcBorders>
              <w:top w:val="outset" w:sz="6" w:space="0" w:color="auto"/>
              <w:left w:val="outset" w:sz="6" w:space="0" w:color="auto"/>
              <w:bottom w:val="outset" w:sz="6" w:space="0" w:color="auto"/>
              <w:right w:val="outset" w:sz="6" w:space="0" w:color="auto"/>
            </w:tcBorders>
            <w:shd w:val="clear" w:color="auto" w:fill="ABFAAB"/>
            <w:hideMark/>
          </w:tcPr>
          <w:p w:rsidR="00336B08" w:rsidRPr="00336B08" w:rsidRDefault="00336B08" w:rsidP="00336B08">
            <w:r w:rsidRPr="00336B08">
              <w:t>№п/п</w:t>
            </w:r>
          </w:p>
        </w:tc>
        <w:tc>
          <w:tcPr>
            <w:tcW w:w="3720" w:type="dxa"/>
            <w:tcBorders>
              <w:top w:val="outset" w:sz="6" w:space="0" w:color="auto"/>
              <w:left w:val="outset" w:sz="6" w:space="0" w:color="auto"/>
              <w:bottom w:val="outset" w:sz="6" w:space="0" w:color="auto"/>
              <w:right w:val="outset" w:sz="6" w:space="0" w:color="auto"/>
            </w:tcBorders>
            <w:shd w:val="clear" w:color="auto" w:fill="ABFAAB"/>
            <w:hideMark/>
          </w:tcPr>
          <w:p w:rsidR="00336B08" w:rsidRPr="00336B08" w:rsidRDefault="00336B08" w:rsidP="00336B08">
            <w:r w:rsidRPr="00336B08">
              <w:t>Занятия отменяются</w:t>
            </w:r>
          </w:p>
        </w:tc>
        <w:tc>
          <w:tcPr>
            <w:tcW w:w="2550" w:type="dxa"/>
            <w:tcBorders>
              <w:top w:val="outset" w:sz="6" w:space="0" w:color="auto"/>
              <w:left w:val="outset" w:sz="6" w:space="0" w:color="auto"/>
              <w:bottom w:val="outset" w:sz="6" w:space="0" w:color="auto"/>
              <w:right w:val="outset" w:sz="6" w:space="0" w:color="auto"/>
            </w:tcBorders>
            <w:shd w:val="clear" w:color="auto" w:fill="ABFAAB"/>
            <w:hideMark/>
          </w:tcPr>
          <w:p w:rsidR="00336B08" w:rsidRPr="00336B08" w:rsidRDefault="00336B08" w:rsidP="00336B08">
            <w:r w:rsidRPr="00336B08">
              <w:t>В городской местности</w:t>
            </w:r>
          </w:p>
        </w:tc>
        <w:tc>
          <w:tcPr>
            <w:tcW w:w="2700" w:type="dxa"/>
            <w:tcBorders>
              <w:top w:val="outset" w:sz="6" w:space="0" w:color="auto"/>
              <w:left w:val="outset" w:sz="6" w:space="0" w:color="auto"/>
              <w:bottom w:val="outset" w:sz="6" w:space="0" w:color="auto"/>
              <w:right w:val="outset" w:sz="6" w:space="0" w:color="auto"/>
            </w:tcBorders>
            <w:shd w:val="clear" w:color="auto" w:fill="ABFAAB"/>
            <w:hideMark/>
          </w:tcPr>
          <w:p w:rsidR="00336B08" w:rsidRPr="00336B08" w:rsidRDefault="00336B08" w:rsidP="00336B08">
            <w:r w:rsidRPr="00336B08">
              <w:t>В сельской местности</w:t>
            </w:r>
          </w:p>
        </w:tc>
      </w:tr>
      <w:tr w:rsidR="00336B08" w:rsidRPr="00336B08" w:rsidTr="00336B08">
        <w:trPr>
          <w:tblCellSpacing w:w="0" w:type="dxa"/>
        </w:trPr>
        <w:tc>
          <w:tcPr>
            <w:tcW w:w="645" w:type="dxa"/>
            <w:tcBorders>
              <w:top w:val="outset" w:sz="6" w:space="0" w:color="auto"/>
              <w:left w:val="outset" w:sz="6" w:space="0" w:color="auto"/>
              <w:bottom w:val="outset" w:sz="6" w:space="0" w:color="auto"/>
              <w:right w:val="outset" w:sz="6" w:space="0" w:color="auto"/>
            </w:tcBorders>
            <w:shd w:val="clear" w:color="auto" w:fill="ABFAAB"/>
            <w:hideMark/>
          </w:tcPr>
          <w:p w:rsidR="00336B08" w:rsidRPr="00336B08" w:rsidRDefault="00336B08" w:rsidP="00336B08">
            <w:r w:rsidRPr="00336B08">
              <w:t>1</w:t>
            </w:r>
          </w:p>
        </w:tc>
        <w:tc>
          <w:tcPr>
            <w:tcW w:w="3720" w:type="dxa"/>
            <w:tcBorders>
              <w:top w:val="outset" w:sz="6" w:space="0" w:color="auto"/>
              <w:left w:val="outset" w:sz="6" w:space="0" w:color="auto"/>
              <w:bottom w:val="outset" w:sz="6" w:space="0" w:color="auto"/>
              <w:right w:val="outset" w:sz="6" w:space="0" w:color="auto"/>
            </w:tcBorders>
            <w:shd w:val="clear" w:color="auto" w:fill="ABFAAB"/>
            <w:hideMark/>
          </w:tcPr>
          <w:p w:rsidR="00336B08" w:rsidRPr="00336B08" w:rsidRDefault="00336B08" w:rsidP="00336B08">
            <w:r w:rsidRPr="00336B08">
              <w:t>2</w:t>
            </w:r>
          </w:p>
        </w:tc>
        <w:tc>
          <w:tcPr>
            <w:tcW w:w="2550" w:type="dxa"/>
            <w:tcBorders>
              <w:top w:val="outset" w:sz="6" w:space="0" w:color="auto"/>
              <w:left w:val="outset" w:sz="6" w:space="0" w:color="auto"/>
              <w:bottom w:val="outset" w:sz="6" w:space="0" w:color="auto"/>
              <w:right w:val="outset" w:sz="6" w:space="0" w:color="auto"/>
            </w:tcBorders>
            <w:shd w:val="clear" w:color="auto" w:fill="ABFAAB"/>
            <w:hideMark/>
          </w:tcPr>
          <w:p w:rsidR="00336B08" w:rsidRPr="00336B08" w:rsidRDefault="00336B08" w:rsidP="00336B08">
            <w:r w:rsidRPr="00336B08">
              <w:t>3</w:t>
            </w:r>
          </w:p>
        </w:tc>
        <w:tc>
          <w:tcPr>
            <w:tcW w:w="2700" w:type="dxa"/>
            <w:tcBorders>
              <w:top w:val="outset" w:sz="6" w:space="0" w:color="auto"/>
              <w:left w:val="outset" w:sz="6" w:space="0" w:color="auto"/>
              <w:bottom w:val="outset" w:sz="6" w:space="0" w:color="auto"/>
              <w:right w:val="outset" w:sz="6" w:space="0" w:color="auto"/>
            </w:tcBorders>
            <w:shd w:val="clear" w:color="auto" w:fill="ABFAAB"/>
            <w:hideMark/>
          </w:tcPr>
          <w:p w:rsidR="00336B08" w:rsidRPr="00336B08" w:rsidRDefault="00336B08" w:rsidP="00336B08">
            <w:r w:rsidRPr="00336B08">
              <w:t>4</w:t>
            </w:r>
          </w:p>
        </w:tc>
      </w:tr>
      <w:tr w:rsidR="00336B08" w:rsidRPr="00336B08" w:rsidTr="00336B08">
        <w:trPr>
          <w:tblCellSpacing w:w="0" w:type="dxa"/>
        </w:trPr>
        <w:tc>
          <w:tcPr>
            <w:tcW w:w="9600" w:type="dxa"/>
            <w:gridSpan w:val="4"/>
            <w:tcBorders>
              <w:top w:val="outset" w:sz="6" w:space="0" w:color="auto"/>
              <w:left w:val="outset" w:sz="6" w:space="0" w:color="auto"/>
              <w:bottom w:val="outset" w:sz="6" w:space="0" w:color="auto"/>
              <w:right w:val="outset" w:sz="6" w:space="0" w:color="auto"/>
            </w:tcBorders>
            <w:shd w:val="clear" w:color="auto" w:fill="ABFAAB"/>
            <w:hideMark/>
          </w:tcPr>
          <w:p w:rsidR="00336B08" w:rsidRPr="00336B08" w:rsidRDefault="00336B08" w:rsidP="00336B08">
            <w:r w:rsidRPr="00336B08">
              <w:t>При безветренной погоде или умеренном ветре до 5 м/с</w:t>
            </w:r>
          </w:p>
        </w:tc>
      </w:tr>
      <w:tr w:rsidR="00336B08" w:rsidRPr="00336B08" w:rsidTr="00336B08">
        <w:trPr>
          <w:tblCellSpacing w:w="0" w:type="dxa"/>
        </w:trPr>
        <w:tc>
          <w:tcPr>
            <w:tcW w:w="645" w:type="dxa"/>
            <w:tcBorders>
              <w:top w:val="outset" w:sz="6" w:space="0" w:color="auto"/>
              <w:left w:val="outset" w:sz="6" w:space="0" w:color="auto"/>
              <w:bottom w:val="outset" w:sz="6" w:space="0" w:color="auto"/>
              <w:right w:val="outset" w:sz="6" w:space="0" w:color="auto"/>
            </w:tcBorders>
            <w:shd w:val="clear" w:color="auto" w:fill="ABFAAB"/>
            <w:hideMark/>
          </w:tcPr>
          <w:p w:rsidR="00336B08" w:rsidRPr="00336B08" w:rsidRDefault="00336B08" w:rsidP="00336B08">
            <w:r w:rsidRPr="00336B08">
              <w:t>1</w:t>
            </w:r>
          </w:p>
        </w:tc>
        <w:tc>
          <w:tcPr>
            <w:tcW w:w="3720" w:type="dxa"/>
            <w:tcBorders>
              <w:top w:val="outset" w:sz="6" w:space="0" w:color="auto"/>
              <w:left w:val="outset" w:sz="6" w:space="0" w:color="auto"/>
              <w:bottom w:val="outset" w:sz="6" w:space="0" w:color="auto"/>
              <w:right w:val="outset" w:sz="6" w:space="0" w:color="auto"/>
            </w:tcBorders>
            <w:shd w:val="clear" w:color="auto" w:fill="ABFAAB"/>
            <w:hideMark/>
          </w:tcPr>
          <w:p w:rsidR="00336B08" w:rsidRPr="00336B08" w:rsidRDefault="00336B08" w:rsidP="00336B08">
            <w:r w:rsidRPr="00336B08">
              <w:t>в 1-4 классах</w:t>
            </w:r>
          </w:p>
        </w:tc>
        <w:tc>
          <w:tcPr>
            <w:tcW w:w="2550" w:type="dxa"/>
            <w:tcBorders>
              <w:top w:val="outset" w:sz="6" w:space="0" w:color="auto"/>
              <w:left w:val="outset" w:sz="6" w:space="0" w:color="auto"/>
              <w:bottom w:val="outset" w:sz="6" w:space="0" w:color="auto"/>
              <w:right w:val="outset" w:sz="6" w:space="0" w:color="auto"/>
            </w:tcBorders>
            <w:shd w:val="clear" w:color="auto" w:fill="ABFAAB"/>
            <w:hideMark/>
          </w:tcPr>
          <w:p w:rsidR="00336B08" w:rsidRPr="00336B08" w:rsidRDefault="00336B08" w:rsidP="00336B08">
            <w:r w:rsidRPr="00336B08">
              <w:t>при t -30°C и ниже</w:t>
            </w:r>
          </w:p>
        </w:tc>
        <w:tc>
          <w:tcPr>
            <w:tcW w:w="2700" w:type="dxa"/>
            <w:tcBorders>
              <w:top w:val="outset" w:sz="6" w:space="0" w:color="auto"/>
              <w:left w:val="outset" w:sz="6" w:space="0" w:color="auto"/>
              <w:bottom w:val="outset" w:sz="6" w:space="0" w:color="auto"/>
              <w:right w:val="outset" w:sz="6" w:space="0" w:color="auto"/>
            </w:tcBorders>
            <w:shd w:val="clear" w:color="auto" w:fill="ABFAAB"/>
            <w:hideMark/>
          </w:tcPr>
          <w:p w:rsidR="00336B08" w:rsidRPr="00336B08" w:rsidRDefault="00336B08" w:rsidP="00336B08">
            <w:r w:rsidRPr="00336B08">
              <w:t>при t -29°C и ниже</w:t>
            </w:r>
          </w:p>
        </w:tc>
      </w:tr>
      <w:tr w:rsidR="00336B08" w:rsidRPr="00336B08" w:rsidTr="00336B08">
        <w:trPr>
          <w:tblCellSpacing w:w="0" w:type="dxa"/>
        </w:trPr>
        <w:tc>
          <w:tcPr>
            <w:tcW w:w="645" w:type="dxa"/>
            <w:tcBorders>
              <w:top w:val="outset" w:sz="6" w:space="0" w:color="auto"/>
              <w:left w:val="outset" w:sz="6" w:space="0" w:color="auto"/>
              <w:bottom w:val="outset" w:sz="6" w:space="0" w:color="auto"/>
              <w:right w:val="outset" w:sz="6" w:space="0" w:color="auto"/>
            </w:tcBorders>
            <w:shd w:val="clear" w:color="auto" w:fill="ABFAAB"/>
            <w:hideMark/>
          </w:tcPr>
          <w:p w:rsidR="00336B08" w:rsidRPr="00336B08" w:rsidRDefault="00336B08" w:rsidP="00336B08">
            <w:r w:rsidRPr="00336B08">
              <w:t>2</w:t>
            </w:r>
          </w:p>
        </w:tc>
        <w:tc>
          <w:tcPr>
            <w:tcW w:w="3720" w:type="dxa"/>
            <w:tcBorders>
              <w:top w:val="outset" w:sz="6" w:space="0" w:color="auto"/>
              <w:left w:val="outset" w:sz="6" w:space="0" w:color="auto"/>
              <w:bottom w:val="outset" w:sz="6" w:space="0" w:color="auto"/>
              <w:right w:val="outset" w:sz="6" w:space="0" w:color="auto"/>
            </w:tcBorders>
            <w:shd w:val="clear" w:color="auto" w:fill="ABFAAB"/>
            <w:hideMark/>
          </w:tcPr>
          <w:p w:rsidR="00336B08" w:rsidRPr="00336B08" w:rsidRDefault="00336B08" w:rsidP="00336B08">
            <w:r w:rsidRPr="00336B08">
              <w:t>в 1-9 классах</w:t>
            </w:r>
          </w:p>
        </w:tc>
        <w:tc>
          <w:tcPr>
            <w:tcW w:w="2550" w:type="dxa"/>
            <w:tcBorders>
              <w:top w:val="outset" w:sz="6" w:space="0" w:color="auto"/>
              <w:left w:val="outset" w:sz="6" w:space="0" w:color="auto"/>
              <w:bottom w:val="outset" w:sz="6" w:space="0" w:color="auto"/>
              <w:right w:val="outset" w:sz="6" w:space="0" w:color="auto"/>
            </w:tcBorders>
            <w:shd w:val="clear" w:color="auto" w:fill="ABFAAB"/>
            <w:hideMark/>
          </w:tcPr>
          <w:p w:rsidR="00336B08" w:rsidRPr="00336B08" w:rsidRDefault="00336B08" w:rsidP="00336B08">
            <w:r w:rsidRPr="00336B08">
              <w:t>при t -33 °C и ниже</w:t>
            </w:r>
          </w:p>
        </w:tc>
        <w:tc>
          <w:tcPr>
            <w:tcW w:w="2700" w:type="dxa"/>
            <w:tcBorders>
              <w:top w:val="outset" w:sz="6" w:space="0" w:color="auto"/>
              <w:left w:val="outset" w:sz="6" w:space="0" w:color="auto"/>
              <w:bottom w:val="outset" w:sz="6" w:space="0" w:color="auto"/>
              <w:right w:val="outset" w:sz="6" w:space="0" w:color="auto"/>
            </w:tcBorders>
            <w:shd w:val="clear" w:color="auto" w:fill="ABFAAB"/>
            <w:hideMark/>
          </w:tcPr>
          <w:p w:rsidR="00336B08" w:rsidRPr="00336B08" w:rsidRDefault="00336B08" w:rsidP="00336B08">
            <w:r w:rsidRPr="00336B08">
              <w:t>при t -32°C и ниже</w:t>
            </w:r>
          </w:p>
        </w:tc>
      </w:tr>
      <w:tr w:rsidR="00336B08" w:rsidRPr="00336B08" w:rsidTr="00336B08">
        <w:trPr>
          <w:tblCellSpacing w:w="0" w:type="dxa"/>
        </w:trPr>
        <w:tc>
          <w:tcPr>
            <w:tcW w:w="645" w:type="dxa"/>
            <w:tcBorders>
              <w:top w:val="outset" w:sz="6" w:space="0" w:color="auto"/>
              <w:left w:val="outset" w:sz="6" w:space="0" w:color="auto"/>
              <w:bottom w:val="outset" w:sz="6" w:space="0" w:color="auto"/>
              <w:right w:val="outset" w:sz="6" w:space="0" w:color="auto"/>
            </w:tcBorders>
            <w:shd w:val="clear" w:color="auto" w:fill="ABFAAB"/>
            <w:hideMark/>
          </w:tcPr>
          <w:p w:rsidR="00336B08" w:rsidRPr="00336B08" w:rsidRDefault="00336B08" w:rsidP="00336B08">
            <w:r w:rsidRPr="00336B08">
              <w:t>3</w:t>
            </w:r>
          </w:p>
        </w:tc>
        <w:tc>
          <w:tcPr>
            <w:tcW w:w="3720" w:type="dxa"/>
            <w:tcBorders>
              <w:top w:val="outset" w:sz="6" w:space="0" w:color="auto"/>
              <w:left w:val="outset" w:sz="6" w:space="0" w:color="auto"/>
              <w:bottom w:val="outset" w:sz="6" w:space="0" w:color="auto"/>
              <w:right w:val="outset" w:sz="6" w:space="0" w:color="auto"/>
            </w:tcBorders>
            <w:shd w:val="clear" w:color="auto" w:fill="ABFAAB"/>
            <w:hideMark/>
          </w:tcPr>
          <w:p w:rsidR="00336B08" w:rsidRPr="00336B08" w:rsidRDefault="00336B08" w:rsidP="00336B08">
            <w:r w:rsidRPr="00336B08">
              <w:t>в 1-11 классах, государственных профессиональных лицеях и на 1 курсах колледжей</w:t>
            </w:r>
          </w:p>
        </w:tc>
        <w:tc>
          <w:tcPr>
            <w:tcW w:w="2550" w:type="dxa"/>
            <w:tcBorders>
              <w:top w:val="outset" w:sz="6" w:space="0" w:color="auto"/>
              <w:left w:val="outset" w:sz="6" w:space="0" w:color="auto"/>
              <w:bottom w:val="outset" w:sz="6" w:space="0" w:color="auto"/>
              <w:right w:val="outset" w:sz="6" w:space="0" w:color="auto"/>
            </w:tcBorders>
            <w:shd w:val="clear" w:color="auto" w:fill="ABFAAB"/>
            <w:hideMark/>
          </w:tcPr>
          <w:p w:rsidR="00336B08" w:rsidRPr="00336B08" w:rsidRDefault="00336B08" w:rsidP="00336B08">
            <w:r w:rsidRPr="00336B08">
              <w:t>при t -38°C и ниже</w:t>
            </w:r>
          </w:p>
        </w:tc>
        <w:tc>
          <w:tcPr>
            <w:tcW w:w="2700" w:type="dxa"/>
            <w:tcBorders>
              <w:top w:val="outset" w:sz="6" w:space="0" w:color="auto"/>
              <w:left w:val="outset" w:sz="6" w:space="0" w:color="auto"/>
              <w:bottom w:val="outset" w:sz="6" w:space="0" w:color="auto"/>
              <w:right w:val="outset" w:sz="6" w:space="0" w:color="auto"/>
            </w:tcBorders>
            <w:shd w:val="clear" w:color="auto" w:fill="ABFAAB"/>
            <w:hideMark/>
          </w:tcPr>
          <w:p w:rsidR="00336B08" w:rsidRPr="00336B08" w:rsidRDefault="00336B08" w:rsidP="00336B08">
            <w:r w:rsidRPr="00336B08">
              <w:t>при t -37°C и ниже</w:t>
            </w:r>
          </w:p>
        </w:tc>
      </w:tr>
      <w:tr w:rsidR="00336B08" w:rsidRPr="00336B08" w:rsidTr="00336B08">
        <w:trPr>
          <w:tblCellSpacing w:w="0" w:type="dxa"/>
        </w:trPr>
        <w:tc>
          <w:tcPr>
            <w:tcW w:w="9600" w:type="dxa"/>
            <w:gridSpan w:val="4"/>
            <w:tcBorders>
              <w:top w:val="outset" w:sz="6" w:space="0" w:color="auto"/>
              <w:left w:val="outset" w:sz="6" w:space="0" w:color="auto"/>
              <w:bottom w:val="outset" w:sz="6" w:space="0" w:color="auto"/>
              <w:right w:val="outset" w:sz="6" w:space="0" w:color="auto"/>
            </w:tcBorders>
            <w:shd w:val="clear" w:color="auto" w:fill="ABFAAB"/>
            <w:hideMark/>
          </w:tcPr>
          <w:p w:rsidR="00336B08" w:rsidRPr="00336B08" w:rsidRDefault="00336B08" w:rsidP="00336B08">
            <w:r w:rsidRPr="00336B08">
              <w:t>При усилении ветра от 5 м/с и более</w:t>
            </w:r>
          </w:p>
        </w:tc>
      </w:tr>
      <w:tr w:rsidR="00336B08" w:rsidRPr="00336B08" w:rsidTr="00336B08">
        <w:trPr>
          <w:tblCellSpacing w:w="0" w:type="dxa"/>
        </w:trPr>
        <w:tc>
          <w:tcPr>
            <w:tcW w:w="645" w:type="dxa"/>
            <w:tcBorders>
              <w:top w:val="outset" w:sz="6" w:space="0" w:color="auto"/>
              <w:left w:val="outset" w:sz="6" w:space="0" w:color="auto"/>
              <w:bottom w:val="outset" w:sz="6" w:space="0" w:color="auto"/>
              <w:right w:val="outset" w:sz="6" w:space="0" w:color="auto"/>
            </w:tcBorders>
            <w:shd w:val="clear" w:color="auto" w:fill="ABFAAB"/>
            <w:hideMark/>
          </w:tcPr>
          <w:p w:rsidR="00336B08" w:rsidRPr="00336B08" w:rsidRDefault="00336B08" w:rsidP="00336B08">
            <w:r w:rsidRPr="00336B08">
              <w:t>4</w:t>
            </w:r>
          </w:p>
        </w:tc>
        <w:tc>
          <w:tcPr>
            <w:tcW w:w="3720" w:type="dxa"/>
            <w:tcBorders>
              <w:top w:val="outset" w:sz="6" w:space="0" w:color="auto"/>
              <w:left w:val="outset" w:sz="6" w:space="0" w:color="auto"/>
              <w:bottom w:val="outset" w:sz="6" w:space="0" w:color="auto"/>
              <w:right w:val="outset" w:sz="6" w:space="0" w:color="auto"/>
            </w:tcBorders>
            <w:shd w:val="clear" w:color="auto" w:fill="ABFAAB"/>
            <w:hideMark/>
          </w:tcPr>
          <w:p w:rsidR="00336B08" w:rsidRPr="00336B08" w:rsidRDefault="00336B08" w:rsidP="00336B08">
            <w:r w:rsidRPr="00336B08">
              <w:t>в 1-4 классах</w:t>
            </w:r>
          </w:p>
        </w:tc>
        <w:tc>
          <w:tcPr>
            <w:tcW w:w="2550" w:type="dxa"/>
            <w:tcBorders>
              <w:top w:val="outset" w:sz="6" w:space="0" w:color="auto"/>
              <w:left w:val="outset" w:sz="6" w:space="0" w:color="auto"/>
              <w:bottom w:val="outset" w:sz="6" w:space="0" w:color="auto"/>
              <w:right w:val="outset" w:sz="6" w:space="0" w:color="auto"/>
            </w:tcBorders>
            <w:shd w:val="clear" w:color="auto" w:fill="ABFAAB"/>
            <w:hideMark/>
          </w:tcPr>
          <w:p w:rsidR="00336B08" w:rsidRPr="00336B08" w:rsidRDefault="00336B08" w:rsidP="00336B08">
            <w:r w:rsidRPr="00336B08">
              <w:t>при t -28°C и ниже</w:t>
            </w:r>
          </w:p>
        </w:tc>
        <w:tc>
          <w:tcPr>
            <w:tcW w:w="2700" w:type="dxa"/>
            <w:tcBorders>
              <w:top w:val="outset" w:sz="6" w:space="0" w:color="auto"/>
              <w:left w:val="outset" w:sz="6" w:space="0" w:color="auto"/>
              <w:bottom w:val="outset" w:sz="6" w:space="0" w:color="auto"/>
              <w:right w:val="outset" w:sz="6" w:space="0" w:color="auto"/>
            </w:tcBorders>
            <w:shd w:val="clear" w:color="auto" w:fill="ABFAAB"/>
            <w:hideMark/>
          </w:tcPr>
          <w:p w:rsidR="00336B08" w:rsidRPr="00336B08" w:rsidRDefault="00336B08" w:rsidP="00336B08">
            <w:r w:rsidRPr="00336B08">
              <w:t>при t -27°C и ниже</w:t>
            </w:r>
          </w:p>
        </w:tc>
      </w:tr>
      <w:tr w:rsidR="00336B08" w:rsidRPr="00336B08" w:rsidTr="00336B08">
        <w:trPr>
          <w:tblCellSpacing w:w="0" w:type="dxa"/>
        </w:trPr>
        <w:tc>
          <w:tcPr>
            <w:tcW w:w="645" w:type="dxa"/>
            <w:tcBorders>
              <w:top w:val="outset" w:sz="6" w:space="0" w:color="auto"/>
              <w:left w:val="outset" w:sz="6" w:space="0" w:color="auto"/>
              <w:bottom w:val="outset" w:sz="6" w:space="0" w:color="auto"/>
              <w:right w:val="outset" w:sz="6" w:space="0" w:color="auto"/>
            </w:tcBorders>
            <w:shd w:val="clear" w:color="auto" w:fill="ABFAAB"/>
            <w:hideMark/>
          </w:tcPr>
          <w:p w:rsidR="00336B08" w:rsidRPr="00336B08" w:rsidRDefault="00336B08" w:rsidP="00336B08">
            <w:r w:rsidRPr="00336B08">
              <w:t>5</w:t>
            </w:r>
          </w:p>
        </w:tc>
        <w:tc>
          <w:tcPr>
            <w:tcW w:w="3720" w:type="dxa"/>
            <w:tcBorders>
              <w:top w:val="outset" w:sz="6" w:space="0" w:color="auto"/>
              <w:left w:val="outset" w:sz="6" w:space="0" w:color="auto"/>
              <w:bottom w:val="outset" w:sz="6" w:space="0" w:color="auto"/>
              <w:right w:val="outset" w:sz="6" w:space="0" w:color="auto"/>
            </w:tcBorders>
            <w:shd w:val="clear" w:color="auto" w:fill="ABFAAB"/>
            <w:hideMark/>
          </w:tcPr>
          <w:p w:rsidR="00336B08" w:rsidRPr="00336B08" w:rsidRDefault="00336B08" w:rsidP="00336B08">
            <w:r w:rsidRPr="00336B08">
              <w:t>в 1-9 классах</w:t>
            </w:r>
          </w:p>
        </w:tc>
        <w:tc>
          <w:tcPr>
            <w:tcW w:w="2550" w:type="dxa"/>
            <w:tcBorders>
              <w:top w:val="outset" w:sz="6" w:space="0" w:color="auto"/>
              <w:left w:val="outset" w:sz="6" w:space="0" w:color="auto"/>
              <w:bottom w:val="outset" w:sz="6" w:space="0" w:color="auto"/>
              <w:right w:val="outset" w:sz="6" w:space="0" w:color="auto"/>
            </w:tcBorders>
            <w:shd w:val="clear" w:color="auto" w:fill="ABFAAB"/>
            <w:hideMark/>
          </w:tcPr>
          <w:p w:rsidR="00336B08" w:rsidRPr="00336B08" w:rsidRDefault="00336B08" w:rsidP="00336B08">
            <w:r w:rsidRPr="00336B08">
              <w:t>при t -30°C и ниже</w:t>
            </w:r>
          </w:p>
        </w:tc>
        <w:tc>
          <w:tcPr>
            <w:tcW w:w="2700" w:type="dxa"/>
            <w:tcBorders>
              <w:top w:val="outset" w:sz="6" w:space="0" w:color="auto"/>
              <w:left w:val="outset" w:sz="6" w:space="0" w:color="auto"/>
              <w:bottom w:val="outset" w:sz="6" w:space="0" w:color="auto"/>
              <w:right w:val="outset" w:sz="6" w:space="0" w:color="auto"/>
            </w:tcBorders>
            <w:shd w:val="clear" w:color="auto" w:fill="ABFAAB"/>
            <w:hideMark/>
          </w:tcPr>
          <w:p w:rsidR="00336B08" w:rsidRPr="00336B08" w:rsidRDefault="00336B08" w:rsidP="00336B08">
            <w:r w:rsidRPr="00336B08">
              <w:t>при t -29°C и ниже</w:t>
            </w:r>
          </w:p>
        </w:tc>
      </w:tr>
      <w:tr w:rsidR="00336B08" w:rsidRPr="00336B08" w:rsidTr="00336B08">
        <w:trPr>
          <w:tblCellSpacing w:w="0" w:type="dxa"/>
        </w:trPr>
        <w:tc>
          <w:tcPr>
            <w:tcW w:w="645" w:type="dxa"/>
            <w:tcBorders>
              <w:top w:val="outset" w:sz="6" w:space="0" w:color="auto"/>
              <w:left w:val="outset" w:sz="6" w:space="0" w:color="auto"/>
              <w:bottom w:val="outset" w:sz="6" w:space="0" w:color="auto"/>
              <w:right w:val="outset" w:sz="6" w:space="0" w:color="auto"/>
            </w:tcBorders>
            <w:shd w:val="clear" w:color="auto" w:fill="ABFAAB"/>
            <w:hideMark/>
          </w:tcPr>
          <w:p w:rsidR="00336B08" w:rsidRPr="00336B08" w:rsidRDefault="00336B08" w:rsidP="00336B08">
            <w:r w:rsidRPr="00336B08">
              <w:t>6</w:t>
            </w:r>
          </w:p>
        </w:tc>
        <w:tc>
          <w:tcPr>
            <w:tcW w:w="3720" w:type="dxa"/>
            <w:tcBorders>
              <w:top w:val="outset" w:sz="6" w:space="0" w:color="auto"/>
              <w:left w:val="outset" w:sz="6" w:space="0" w:color="auto"/>
              <w:bottom w:val="outset" w:sz="6" w:space="0" w:color="auto"/>
              <w:right w:val="outset" w:sz="6" w:space="0" w:color="auto"/>
            </w:tcBorders>
            <w:shd w:val="clear" w:color="auto" w:fill="ABFAAB"/>
            <w:hideMark/>
          </w:tcPr>
          <w:p w:rsidR="00336B08" w:rsidRPr="00336B08" w:rsidRDefault="00336B08" w:rsidP="00336B08">
            <w:r w:rsidRPr="00336B08">
              <w:t>в 1-11 классах, государственных профессиональных лицеях и на 1 курсах колледжей</w:t>
            </w:r>
          </w:p>
        </w:tc>
        <w:tc>
          <w:tcPr>
            <w:tcW w:w="2550" w:type="dxa"/>
            <w:tcBorders>
              <w:top w:val="outset" w:sz="6" w:space="0" w:color="auto"/>
              <w:left w:val="outset" w:sz="6" w:space="0" w:color="auto"/>
              <w:bottom w:val="outset" w:sz="6" w:space="0" w:color="auto"/>
              <w:right w:val="outset" w:sz="6" w:space="0" w:color="auto"/>
            </w:tcBorders>
            <w:shd w:val="clear" w:color="auto" w:fill="ABFAAB"/>
            <w:hideMark/>
          </w:tcPr>
          <w:p w:rsidR="00336B08" w:rsidRPr="00336B08" w:rsidRDefault="00336B08" w:rsidP="00336B08">
            <w:r w:rsidRPr="00336B08">
              <w:t>при t -35°C и ниже</w:t>
            </w:r>
          </w:p>
        </w:tc>
        <w:tc>
          <w:tcPr>
            <w:tcW w:w="2700" w:type="dxa"/>
            <w:tcBorders>
              <w:top w:val="outset" w:sz="6" w:space="0" w:color="auto"/>
              <w:left w:val="outset" w:sz="6" w:space="0" w:color="auto"/>
              <w:bottom w:val="outset" w:sz="6" w:space="0" w:color="auto"/>
              <w:right w:val="outset" w:sz="6" w:space="0" w:color="auto"/>
            </w:tcBorders>
            <w:shd w:val="clear" w:color="auto" w:fill="ABFAAB"/>
            <w:hideMark/>
          </w:tcPr>
          <w:p w:rsidR="00336B08" w:rsidRPr="00336B08" w:rsidRDefault="00336B08" w:rsidP="00336B08">
            <w:r w:rsidRPr="00336B08">
              <w:t>при t -34°C и ниже</w:t>
            </w:r>
          </w:p>
        </w:tc>
      </w:tr>
      <w:tr w:rsidR="00336B08" w:rsidRPr="00336B08" w:rsidTr="00336B08">
        <w:trPr>
          <w:tblCellSpacing w:w="0" w:type="dxa"/>
        </w:trPr>
        <w:tc>
          <w:tcPr>
            <w:tcW w:w="9600" w:type="dxa"/>
            <w:gridSpan w:val="4"/>
            <w:tcBorders>
              <w:top w:val="outset" w:sz="6" w:space="0" w:color="auto"/>
              <w:left w:val="outset" w:sz="6" w:space="0" w:color="auto"/>
              <w:bottom w:val="outset" w:sz="6" w:space="0" w:color="auto"/>
              <w:right w:val="outset" w:sz="6" w:space="0" w:color="auto"/>
            </w:tcBorders>
            <w:shd w:val="clear" w:color="auto" w:fill="ABFAAB"/>
            <w:hideMark/>
          </w:tcPr>
          <w:p w:rsidR="00336B08" w:rsidRPr="00336B08" w:rsidRDefault="00336B08" w:rsidP="00336B08">
            <w:r w:rsidRPr="00336B08">
              <w:t>При усилении ветра до 20 м/с</w:t>
            </w:r>
          </w:p>
        </w:tc>
      </w:tr>
      <w:tr w:rsidR="00336B08" w:rsidRPr="00336B08" w:rsidTr="00336B08">
        <w:trPr>
          <w:tblCellSpacing w:w="0" w:type="dxa"/>
        </w:trPr>
        <w:tc>
          <w:tcPr>
            <w:tcW w:w="645" w:type="dxa"/>
            <w:tcBorders>
              <w:top w:val="outset" w:sz="6" w:space="0" w:color="auto"/>
              <w:left w:val="outset" w:sz="6" w:space="0" w:color="auto"/>
              <w:bottom w:val="outset" w:sz="6" w:space="0" w:color="auto"/>
              <w:right w:val="outset" w:sz="6" w:space="0" w:color="auto"/>
            </w:tcBorders>
            <w:shd w:val="clear" w:color="auto" w:fill="ABFAAB"/>
            <w:hideMark/>
          </w:tcPr>
          <w:p w:rsidR="00336B08" w:rsidRPr="00336B08" w:rsidRDefault="00336B08" w:rsidP="00336B08">
            <w:r w:rsidRPr="00336B08">
              <w:t>7</w:t>
            </w:r>
          </w:p>
        </w:tc>
        <w:tc>
          <w:tcPr>
            <w:tcW w:w="3720" w:type="dxa"/>
            <w:tcBorders>
              <w:top w:val="outset" w:sz="6" w:space="0" w:color="auto"/>
              <w:left w:val="outset" w:sz="6" w:space="0" w:color="auto"/>
              <w:bottom w:val="outset" w:sz="6" w:space="0" w:color="auto"/>
              <w:right w:val="outset" w:sz="6" w:space="0" w:color="auto"/>
            </w:tcBorders>
            <w:shd w:val="clear" w:color="auto" w:fill="ABFAAB"/>
            <w:hideMark/>
          </w:tcPr>
          <w:p w:rsidR="00336B08" w:rsidRPr="00336B08" w:rsidRDefault="00336B08" w:rsidP="00336B08">
            <w:r w:rsidRPr="00336B08">
              <w:t>в 1-4 классах</w:t>
            </w:r>
          </w:p>
        </w:tc>
        <w:tc>
          <w:tcPr>
            <w:tcW w:w="2550" w:type="dxa"/>
            <w:tcBorders>
              <w:top w:val="outset" w:sz="6" w:space="0" w:color="auto"/>
              <w:left w:val="outset" w:sz="6" w:space="0" w:color="auto"/>
              <w:bottom w:val="outset" w:sz="6" w:space="0" w:color="auto"/>
              <w:right w:val="outset" w:sz="6" w:space="0" w:color="auto"/>
            </w:tcBorders>
            <w:shd w:val="clear" w:color="auto" w:fill="ABFAAB"/>
            <w:hideMark/>
          </w:tcPr>
          <w:p w:rsidR="00336B08" w:rsidRPr="00336B08" w:rsidRDefault="00336B08" w:rsidP="00336B08">
            <w:r w:rsidRPr="00336B08">
              <w:t>независимо от температуры</w:t>
            </w:r>
          </w:p>
        </w:tc>
        <w:tc>
          <w:tcPr>
            <w:tcW w:w="2700" w:type="dxa"/>
            <w:tcBorders>
              <w:top w:val="outset" w:sz="6" w:space="0" w:color="auto"/>
              <w:left w:val="outset" w:sz="6" w:space="0" w:color="auto"/>
              <w:bottom w:val="outset" w:sz="6" w:space="0" w:color="auto"/>
              <w:right w:val="outset" w:sz="6" w:space="0" w:color="auto"/>
            </w:tcBorders>
            <w:shd w:val="clear" w:color="auto" w:fill="ABFAAB"/>
            <w:hideMark/>
          </w:tcPr>
          <w:p w:rsidR="00336B08" w:rsidRPr="00336B08" w:rsidRDefault="00336B08" w:rsidP="00336B08">
            <w:r w:rsidRPr="00336B08">
              <w:t>независимо от температуры</w:t>
            </w:r>
          </w:p>
        </w:tc>
      </w:tr>
      <w:tr w:rsidR="00336B08" w:rsidRPr="00336B08" w:rsidTr="00336B08">
        <w:trPr>
          <w:tblCellSpacing w:w="0" w:type="dxa"/>
        </w:trPr>
        <w:tc>
          <w:tcPr>
            <w:tcW w:w="9600" w:type="dxa"/>
            <w:gridSpan w:val="4"/>
            <w:tcBorders>
              <w:top w:val="outset" w:sz="6" w:space="0" w:color="auto"/>
              <w:left w:val="outset" w:sz="6" w:space="0" w:color="auto"/>
              <w:bottom w:val="outset" w:sz="6" w:space="0" w:color="auto"/>
              <w:right w:val="outset" w:sz="6" w:space="0" w:color="auto"/>
            </w:tcBorders>
            <w:shd w:val="clear" w:color="auto" w:fill="ABFAAB"/>
            <w:hideMark/>
          </w:tcPr>
          <w:p w:rsidR="00336B08" w:rsidRPr="00336B08" w:rsidRDefault="00336B08" w:rsidP="00336B08">
            <w:r w:rsidRPr="00336B08">
              <w:t>При усилении ветра до 25 м/с</w:t>
            </w:r>
          </w:p>
        </w:tc>
      </w:tr>
      <w:tr w:rsidR="00336B08" w:rsidRPr="00336B08" w:rsidTr="00336B08">
        <w:trPr>
          <w:tblCellSpacing w:w="0" w:type="dxa"/>
        </w:trPr>
        <w:tc>
          <w:tcPr>
            <w:tcW w:w="645" w:type="dxa"/>
            <w:tcBorders>
              <w:top w:val="outset" w:sz="6" w:space="0" w:color="auto"/>
              <w:left w:val="outset" w:sz="6" w:space="0" w:color="auto"/>
              <w:bottom w:val="outset" w:sz="6" w:space="0" w:color="auto"/>
              <w:right w:val="outset" w:sz="6" w:space="0" w:color="auto"/>
            </w:tcBorders>
            <w:shd w:val="clear" w:color="auto" w:fill="ABFAAB"/>
            <w:hideMark/>
          </w:tcPr>
          <w:p w:rsidR="00336B08" w:rsidRPr="00336B08" w:rsidRDefault="00336B08" w:rsidP="00336B08">
            <w:r w:rsidRPr="00336B08">
              <w:t>8</w:t>
            </w:r>
          </w:p>
        </w:tc>
        <w:tc>
          <w:tcPr>
            <w:tcW w:w="3720" w:type="dxa"/>
            <w:tcBorders>
              <w:top w:val="outset" w:sz="6" w:space="0" w:color="auto"/>
              <w:left w:val="outset" w:sz="6" w:space="0" w:color="auto"/>
              <w:bottom w:val="outset" w:sz="6" w:space="0" w:color="auto"/>
              <w:right w:val="outset" w:sz="6" w:space="0" w:color="auto"/>
            </w:tcBorders>
            <w:shd w:val="clear" w:color="auto" w:fill="ABFAAB"/>
            <w:hideMark/>
          </w:tcPr>
          <w:p w:rsidR="00336B08" w:rsidRPr="00336B08" w:rsidRDefault="00336B08" w:rsidP="00336B08">
            <w:r w:rsidRPr="00336B08">
              <w:t>в 1-4 классах</w:t>
            </w:r>
          </w:p>
        </w:tc>
        <w:tc>
          <w:tcPr>
            <w:tcW w:w="2550" w:type="dxa"/>
            <w:tcBorders>
              <w:top w:val="outset" w:sz="6" w:space="0" w:color="auto"/>
              <w:left w:val="outset" w:sz="6" w:space="0" w:color="auto"/>
              <w:bottom w:val="outset" w:sz="6" w:space="0" w:color="auto"/>
              <w:right w:val="outset" w:sz="6" w:space="0" w:color="auto"/>
            </w:tcBorders>
            <w:shd w:val="clear" w:color="auto" w:fill="ABFAAB"/>
            <w:hideMark/>
          </w:tcPr>
          <w:p w:rsidR="00336B08" w:rsidRPr="00336B08" w:rsidRDefault="00336B08" w:rsidP="00336B08">
            <w:r w:rsidRPr="00336B08">
              <w:t>независимо от температуры</w:t>
            </w:r>
          </w:p>
        </w:tc>
        <w:tc>
          <w:tcPr>
            <w:tcW w:w="2700" w:type="dxa"/>
            <w:tcBorders>
              <w:top w:val="outset" w:sz="6" w:space="0" w:color="auto"/>
              <w:left w:val="outset" w:sz="6" w:space="0" w:color="auto"/>
              <w:bottom w:val="outset" w:sz="6" w:space="0" w:color="auto"/>
              <w:right w:val="outset" w:sz="6" w:space="0" w:color="auto"/>
            </w:tcBorders>
            <w:shd w:val="clear" w:color="auto" w:fill="ABFAAB"/>
            <w:hideMark/>
          </w:tcPr>
          <w:p w:rsidR="00336B08" w:rsidRPr="00336B08" w:rsidRDefault="00336B08" w:rsidP="00336B08">
            <w:r w:rsidRPr="00336B08">
              <w:t>независимо от температуры</w:t>
            </w:r>
          </w:p>
        </w:tc>
      </w:tr>
      <w:tr w:rsidR="00336B08" w:rsidRPr="00336B08" w:rsidTr="00336B08">
        <w:trPr>
          <w:tblCellSpacing w:w="0" w:type="dxa"/>
        </w:trPr>
        <w:tc>
          <w:tcPr>
            <w:tcW w:w="645" w:type="dxa"/>
            <w:tcBorders>
              <w:top w:val="outset" w:sz="6" w:space="0" w:color="auto"/>
              <w:left w:val="outset" w:sz="6" w:space="0" w:color="auto"/>
              <w:bottom w:val="outset" w:sz="6" w:space="0" w:color="auto"/>
              <w:right w:val="outset" w:sz="6" w:space="0" w:color="auto"/>
            </w:tcBorders>
            <w:shd w:val="clear" w:color="auto" w:fill="ABFAAB"/>
            <w:hideMark/>
          </w:tcPr>
          <w:p w:rsidR="00336B08" w:rsidRPr="00336B08" w:rsidRDefault="00336B08" w:rsidP="00336B08">
            <w:r w:rsidRPr="00336B08">
              <w:t>9</w:t>
            </w:r>
          </w:p>
        </w:tc>
        <w:tc>
          <w:tcPr>
            <w:tcW w:w="3720" w:type="dxa"/>
            <w:tcBorders>
              <w:top w:val="outset" w:sz="6" w:space="0" w:color="auto"/>
              <w:left w:val="outset" w:sz="6" w:space="0" w:color="auto"/>
              <w:bottom w:val="outset" w:sz="6" w:space="0" w:color="auto"/>
              <w:right w:val="outset" w:sz="6" w:space="0" w:color="auto"/>
            </w:tcBorders>
            <w:shd w:val="clear" w:color="auto" w:fill="ABFAAB"/>
            <w:hideMark/>
          </w:tcPr>
          <w:p w:rsidR="00336B08" w:rsidRPr="00336B08" w:rsidRDefault="00336B08" w:rsidP="00336B08">
            <w:r w:rsidRPr="00336B08">
              <w:t>в 1-9 классах</w:t>
            </w:r>
          </w:p>
        </w:tc>
        <w:tc>
          <w:tcPr>
            <w:tcW w:w="2550" w:type="dxa"/>
            <w:tcBorders>
              <w:top w:val="outset" w:sz="6" w:space="0" w:color="auto"/>
              <w:left w:val="outset" w:sz="6" w:space="0" w:color="auto"/>
              <w:bottom w:val="outset" w:sz="6" w:space="0" w:color="auto"/>
              <w:right w:val="outset" w:sz="6" w:space="0" w:color="auto"/>
            </w:tcBorders>
            <w:shd w:val="clear" w:color="auto" w:fill="ABFAAB"/>
            <w:hideMark/>
          </w:tcPr>
          <w:p w:rsidR="00336B08" w:rsidRPr="00336B08" w:rsidRDefault="00336B08" w:rsidP="00336B08">
            <w:r w:rsidRPr="00336B08">
              <w:t xml:space="preserve">независимо от </w:t>
            </w:r>
            <w:r w:rsidRPr="00336B08">
              <w:lastRenderedPageBreak/>
              <w:t>температуры</w:t>
            </w:r>
          </w:p>
        </w:tc>
        <w:tc>
          <w:tcPr>
            <w:tcW w:w="2700" w:type="dxa"/>
            <w:tcBorders>
              <w:top w:val="outset" w:sz="6" w:space="0" w:color="auto"/>
              <w:left w:val="outset" w:sz="6" w:space="0" w:color="auto"/>
              <w:bottom w:val="outset" w:sz="6" w:space="0" w:color="auto"/>
              <w:right w:val="outset" w:sz="6" w:space="0" w:color="auto"/>
            </w:tcBorders>
            <w:shd w:val="clear" w:color="auto" w:fill="ABFAAB"/>
            <w:hideMark/>
          </w:tcPr>
          <w:p w:rsidR="00336B08" w:rsidRPr="00336B08" w:rsidRDefault="00336B08" w:rsidP="00336B08">
            <w:r w:rsidRPr="00336B08">
              <w:lastRenderedPageBreak/>
              <w:t xml:space="preserve">независимо от </w:t>
            </w:r>
            <w:r w:rsidRPr="00336B08">
              <w:lastRenderedPageBreak/>
              <w:t>температуры</w:t>
            </w:r>
          </w:p>
        </w:tc>
      </w:tr>
      <w:tr w:rsidR="00336B08" w:rsidRPr="00336B08" w:rsidTr="00336B08">
        <w:trPr>
          <w:tblCellSpacing w:w="0" w:type="dxa"/>
        </w:trPr>
        <w:tc>
          <w:tcPr>
            <w:tcW w:w="645" w:type="dxa"/>
            <w:tcBorders>
              <w:top w:val="outset" w:sz="6" w:space="0" w:color="auto"/>
              <w:left w:val="outset" w:sz="6" w:space="0" w:color="auto"/>
              <w:bottom w:val="outset" w:sz="6" w:space="0" w:color="auto"/>
              <w:right w:val="outset" w:sz="6" w:space="0" w:color="auto"/>
            </w:tcBorders>
            <w:shd w:val="clear" w:color="auto" w:fill="ABFAAB"/>
            <w:hideMark/>
          </w:tcPr>
          <w:p w:rsidR="00336B08" w:rsidRPr="00336B08" w:rsidRDefault="00336B08" w:rsidP="00336B08">
            <w:r w:rsidRPr="00336B08">
              <w:lastRenderedPageBreak/>
              <w:t>10</w:t>
            </w:r>
          </w:p>
        </w:tc>
        <w:tc>
          <w:tcPr>
            <w:tcW w:w="3720" w:type="dxa"/>
            <w:tcBorders>
              <w:top w:val="outset" w:sz="6" w:space="0" w:color="auto"/>
              <w:left w:val="outset" w:sz="6" w:space="0" w:color="auto"/>
              <w:bottom w:val="outset" w:sz="6" w:space="0" w:color="auto"/>
              <w:right w:val="outset" w:sz="6" w:space="0" w:color="auto"/>
            </w:tcBorders>
            <w:shd w:val="clear" w:color="auto" w:fill="ABFAAB"/>
            <w:hideMark/>
          </w:tcPr>
          <w:p w:rsidR="00336B08" w:rsidRPr="00336B08" w:rsidRDefault="00336B08" w:rsidP="00336B08">
            <w:r w:rsidRPr="00336B08">
              <w:t>в 1-11 классах, государственных профессиональных лицеях и на 1 курсах колледжей</w:t>
            </w:r>
          </w:p>
        </w:tc>
        <w:tc>
          <w:tcPr>
            <w:tcW w:w="2550" w:type="dxa"/>
            <w:tcBorders>
              <w:top w:val="outset" w:sz="6" w:space="0" w:color="auto"/>
              <w:left w:val="outset" w:sz="6" w:space="0" w:color="auto"/>
              <w:bottom w:val="outset" w:sz="6" w:space="0" w:color="auto"/>
              <w:right w:val="outset" w:sz="6" w:space="0" w:color="auto"/>
            </w:tcBorders>
            <w:shd w:val="clear" w:color="auto" w:fill="ABFAAB"/>
            <w:hideMark/>
          </w:tcPr>
          <w:p w:rsidR="00336B08" w:rsidRPr="00336B08" w:rsidRDefault="00336B08" w:rsidP="00336B08">
            <w:r w:rsidRPr="00336B08">
              <w:t>независимо от температуры</w:t>
            </w:r>
          </w:p>
        </w:tc>
        <w:tc>
          <w:tcPr>
            <w:tcW w:w="2700" w:type="dxa"/>
            <w:tcBorders>
              <w:top w:val="outset" w:sz="6" w:space="0" w:color="auto"/>
              <w:left w:val="outset" w:sz="6" w:space="0" w:color="auto"/>
              <w:bottom w:val="outset" w:sz="6" w:space="0" w:color="auto"/>
              <w:right w:val="outset" w:sz="6" w:space="0" w:color="auto"/>
            </w:tcBorders>
            <w:shd w:val="clear" w:color="auto" w:fill="ABFAAB"/>
            <w:hideMark/>
          </w:tcPr>
          <w:p w:rsidR="00336B08" w:rsidRPr="00336B08" w:rsidRDefault="00336B08" w:rsidP="00336B08">
            <w:r w:rsidRPr="00336B08">
              <w:t>независимо от температуры</w:t>
            </w:r>
          </w:p>
        </w:tc>
      </w:tr>
    </w:tbl>
    <w:p w:rsidR="00336B08" w:rsidRPr="00336B08" w:rsidRDefault="00336B08" w:rsidP="00336B08">
      <w:r w:rsidRPr="00336B08">
        <w:t> </w:t>
      </w:r>
    </w:p>
    <w:p w:rsidR="00336B08" w:rsidRPr="00336B08" w:rsidRDefault="00336B08" w:rsidP="00336B08">
      <w:r w:rsidRPr="00336B08">
        <w:t>      Согласно данным параметрам занятия в сельской местности отменяются при безветренной погоде или умеренном ветре до 5 м/с в 1-4 классах при       t-290Си ниже, в 1-9 классах t-320Си ниже, в 1-11 классах t-370С и ниже.</w:t>
      </w:r>
    </w:p>
    <w:p w:rsidR="00336B08" w:rsidRPr="00336B08" w:rsidRDefault="00336B08" w:rsidP="00336B08">
      <w:r w:rsidRPr="00336B08">
        <w:t>При усилении ветра от 5 м/с и более  в 1-4 классах при t-270Си ниже, в 1-9 классах t-290Си ниже, в 1-11 классах t-340Си ниже.</w:t>
      </w:r>
    </w:p>
    <w:p w:rsidR="00336B08" w:rsidRPr="00336B08" w:rsidRDefault="00336B08" w:rsidP="00336B08">
      <w:r w:rsidRPr="00336B08">
        <w:t>При ветре от 20 м/с отменяются занятия в 1-4 классах, при ветре от 25 м/с – в 1-11 классах.</w:t>
      </w:r>
    </w:p>
    <w:p w:rsidR="00336B08" w:rsidRPr="00336B08" w:rsidRDefault="00336B08" w:rsidP="00336B08">
      <w:r w:rsidRPr="00336B08">
        <w:t>Определенных параметров, при которых отменяется подвоз учащихся из отдаленных сел, не существует. В дни ухудшения погодных условий разрешение на выезд транспорта дает акимат сельского округа, на балансе которого и находится автобус. Аким сельского округа несет ответственность за техническое состояние автотранспорта.</w:t>
      </w:r>
    </w:p>
    <w:p w:rsidR="00336B08" w:rsidRPr="00336B08" w:rsidRDefault="00336B08" w:rsidP="00336B08">
      <w:r w:rsidRPr="00336B08">
        <w:t>В 1-11 классах, профессиональных лицеях (сейчас колледжи) и 1 курсах колледжей занятия отменяются при безветренной погоде или умеренном ветре до 5 м/с в городской местности при t-380Си ниже, в сельской местности при t-370Си ниже, при усилении ветра от 5 м/с и более в городской местности при t-350Си ниже, в сельской - при t-340Си ниже, а также при ветре от 25 м/с.</w:t>
      </w:r>
    </w:p>
    <w:p w:rsidR="00336B08" w:rsidRPr="00336B08" w:rsidRDefault="00336B08" w:rsidP="00336B08">
      <w:r w:rsidRPr="00336B08">
        <w:t>Время передачи сообщений по областному радио для учащихся 1 смены в 7 часов 15 минут утра, 2 смены в 12 часов 10 минут дня.</w:t>
      </w:r>
    </w:p>
    <w:p w:rsidR="00336B08" w:rsidRPr="00336B08" w:rsidRDefault="00336B08" w:rsidP="00336B08">
      <w:r w:rsidRPr="00336B08">
        <w:t>Кроме того, информация об отмене занятий будет размещаться на сайте управления образования, отдела образования города Павлодара в 6 часов 45 минут для 1 смены и 12 часов 10 минут для 2 смены.</w:t>
      </w:r>
    </w:p>
    <w:p w:rsidR="00336B08" w:rsidRPr="00336B08" w:rsidRDefault="00336B08" w:rsidP="00336B08">
      <w:r w:rsidRPr="00336B08">
        <w:t> </w:t>
      </w:r>
    </w:p>
    <w:p w:rsidR="00336B08" w:rsidRPr="00336B08" w:rsidRDefault="00336B08" w:rsidP="00336B08">
      <w:r w:rsidRPr="00336B08">
        <w:t>Обо всех событиях и изменениях жизнедеятельности колледжа Вы можете узнать на нашем сайте.</w:t>
      </w:r>
    </w:p>
    <w:p w:rsidR="00336B08" w:rsidRPr="00336B08" w:rsidRDefault="00336B08" w:rsidP="00336B08">
      <w:r w:rsidRPr="00336B08">
        <w:t>Надеемся, что представленная информация будет полезной и интересной для Вас.</w:t>
      </w:r>
    </w:p>
    <w:p w:rsidR="002A3859" w:rsidRDefault="002A3859"/>
    <w:sectPr w:rsidR="002A38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380"/>
    <w:rsid w:val="002A3859"/>
    <w:rsid w:val="00336B08"/>
    <w:rsid w:val="006D7380"/>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336B08"/>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customStyle="1" w:styleId="apple-converted-space">
    <w:name w:val="apple-converted-space"/>
    <w:basedOn w:val="a0"/>
    <w:rsid w:val="00336B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336B08"/>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customStyle="1" w:styleId="apple-converted-space">
    <w:name w:val="apple-converted-space"/>
    <w:basedOn w:val="a0"/>
    <w:rsid w:val="00336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9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1788</Words>
  <Characters>10196</Characters>
  <Application>Microsoft Office Word</Application>
  <DocSecurity>0</DocSecurity>
  <Lines>84</Lines>
  <Paragraphs>23</Paragraphs>
  <ScaleCrop>false</ScaleCrop>
  <Company/>
  <LinksUpToDate>false</LinksUpToDate>
  <CharactersWithSpaces>11961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dc:description/>
  <cp:lastModifiedBy>Viktor</cp:lastModifiedBy>
  <cp:revision>3</cp:revision>
  <dcterms:created xsi:type="dcterms:W3CDTF">2017-12-28T01:36:00Z</dcterms:created>
  <dcterms:modified xsi:type="dcterms:W3CDTF">2017-12-28T01:36:00Z</dcterms:modified>
</cp:coreProperties>
</file>