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36" w:rsidRPr="00E44DD7" w:rsidRDefault="00CE3D6F" w:rsidP="00E44DD7">
      <w:pPr>
        <w:pStyle w:val="a6"/>
        <w:jc w:val="center"/>
        <w:rPr>
          <w:b/>
          <w:kern w:val="36"/>
          <w:sz w:val="24"/>
          <w:szCs w:val="24"/>
          <w:lang w:eastAsia="ru-RU"/>
        </w:rPr>
      </w:pPr>
      <w:r w:rsidRPr="00E44DD7">
        <w:rPr>
          <w:b/>
          <w:kern w:val="36"/>
          <w:sz w:val="24"/>
          <w:szCs w:val="24"/>
          <w:lang w:eastAsia="ru-RU"/>
        </w:rPr>
        <w:t>Нормативные документы</w:t>
      </w:r>
    </w:p>
    <w:p w:rsidR="00AC6436" w:rsidRPr="00E44DD7" w:rsidRDefault="00AC6436" w:rsidP="00E44DD7">
      <w:pPr>
        <w:pStyle w:val="a6"/>
        <w:jc w:val="center"/>
        <w:rPr>
          <w:kern w:val="36"/>
          <w:sz w:val="24"/>
          <w:szCs w:val="24"/>
          <w:lang w:eastAsia="ru-RU"/>
        </w:rPr>
      </w:pPr>
      <w:r w:rsidRPr="00E44DD7">
        <w:rPr>
          <w:kern w:val="36"/>
          <w:sz w:val="24"/>
          <w:szCs w:val="24"/>
          <w:lang w:eastAsia="ru-RU"/>
        </w:rPr>
        <w:t xml:space="preserve">Закон РК </w:t>
      </w:r>
      <w:proofErr w:type="gramStart"/>
      <w:r w:rsidRPr="00E44DD7">
        <w:rPr>
          <w:kern w:val="36"/>
          <w:sz w:val="24"/>
          <w:szCs w:val="24"/>
          <w:lang w:eastAsia="ru-RU"/>
        </w:rPr>
        <w:t>об</w:t>
      </w:r>
      <w:proofErr w:type="gramEnd"/>
      <w:r w:rsidRPr="00E44DD7">
        <w:rPr>
          <w:kern w:val="36"/>
          <w:sz w:val="24"/>
          <w:szCs w:val="24"/>
          <w:lang w:eastAsia="ru-RU"/>
        </w:rPr>
        <w:t xml:space="preserve"> образований</w:t>
      </w:r>
    </w:p>
    <w:p w:rsidR="00CE3D6F" w:rsidRPr="00E44DD7" w:rsidRDefault="00AC6436" w:rsidP="00E44DD7">
      <w:pPr>
        <w:pStyle w:val="a6"/>
        <w:jc w:val="center"/>
        <w:rPr>
          <w:rFonts w:ascii="Arial" w:hAnsi="Arial"/>
          <w:sz w:val="24"/>
          <w:szCs w:val="24"/>
          <w:lang w:eastAsia="ru-RU"/>
        </w:rPr>
      </w:pPr>
      <w:r w:rsidRPr="00E44DD7">
        <w:rPr>
          <w:kern w:val="36"/>
          <w:sz w:val="24"/>
          <w:szCs w:val="24"/>
          <w:lang w:eastAsia="ru-RU"/>
        </w:rPr>
        <w:t>Государственный общеобразовательный стандарт образования</w:t>
      </w:r>
    </w:p>
    <w:tbl>
      <w:tblPr>
        <w:tblW w:w="13500" w:type="dxa"/>
        <w:tblCellSpacing w:w="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0CA4F2"/>
        <w:tblCellMar>
          <w:left w:w="0" w:type="dxa"/>
          <w:right w:w="0" w:type="dxa"/>
        </w:tblCellMar>
        <w:tblLook w:val="04A0"/>
      </w:tblPr>
      <w:tblGrid>
        <w:gridCol w:w="13500"/>
      </w:tblGrid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6" w:tooltip="закон рк об образовании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Закон РК</w:t>
              </w:r>
              <w:proofErr w:type="gramStart"/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 xml:space="preserve"> О</w:t>
              </w:r>
              <w:proofErr w:type="gramEnd"/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б образовании</w:t>
              </w:r>
            </w:hyperlink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(206,06kb)</w:t>
            </w:r>
          </w:p>
        </w:tc>
      </w:tr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7" w:tooltip="госо типо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Государственный общеобязательный стандарт образования</w:t>
              </w:r>
            </w:hyperlink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(85,67kb)</w:t>
            </w:r>
          </w:p>
        </w:tc>
      </w:tr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8" w:tooltip="документы гос образца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Виды документов об образовании государственного образца и правила их выдачи</w:t>
              </w:r>
            </w:hyperlink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(376,86kb)</w:t>
            </w:r>
          </w:p>
        </w:tc>
      </w:tr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9" w:tooltip="классификатор специальностей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Классификатор специальностей</w:t>
              </w:r>
            </w:hyperlink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(302,19kb)</w:t>
            </w:r>
          </w:p>
        </w:tc>
      </w:tr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10" w:tooltip="правила аттестации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Правил и условий проведения аттестации педагогических работников и приравненных к ним лиц</w:t>
              </w:r>
            </w:hyperlink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(123,89kb)</w:t>
            </w:r>
          </w:p>
        </w:tc>
      </w:tr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11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Правила перевода и восстановления обучающихся по типам организации образования.docx (30 KB)</w:t>
              </w:r>
            </w:hyperlink>
          </w:p>
        </w:tc>
      </w:tr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12" w:tooltip="типовые правила деятельности организаций ТиПО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Типовые правила деятельности организаций технического и профессионального образования</w:t>
              </w:r>
            </w:hyperlink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(57,07kb)</w:t>
            </w:r>
          </w:p>
        </w:tc>
      </w:tr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13" w:tooltip="типовые правила приема на обучение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Типовые правила приема на обучение в организации образования</w:t>
              </w:r>
            </w:hyperlink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(70,79kb)</w:t>
            </w:r>
          </w:p>
        </w:tc>
      </w:tr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14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 xml:space="preserve">Приказ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  </w:r>
              <w:proofErr w:type="spellStart"/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послесреднего</w:t>
              </w:r>
              <w:proofErr w:type="spellEnd"/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 xml:space="preserve"> образования».</w:t>
              </w:r>
              <w:proofErr w:type="spellStart"/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docx</w:t>
              </w:r>
              <w:proofErr w:type="spellEnd"/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 xml:space="preserve"> (98 KB)</w:t>
              </w:r>
            </w:hyperlink>
          </w:p>
        </w:tc>
      </w:tr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15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 xml:space="preserve">Приложение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  </w:r>
              <w:proofErr w:type="spellStart"/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послесреднего</w:t>
              </w:r>
              <w:proofErr w:type="spellEnd"/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 xml:space="preserve"> образования».</w:t>
              </w:r>
              <w:proofErr w:type="spellStart"/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docx</w:t>
              </w:r>
              <w:proofErr w:type="spellEnd"/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 xml:space="preserve"> (42 KB)</w:t>
              </w:r>
            </w:hyperlink>
          </w:p>
        </w:tc>
      </w:tr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16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Приказ «Об утверждении Правил организации учебного процесса по дистанционным образовательным технологиям».docx (91 KB)</w:t>
              </w:r>
            </w:hyperlink>
          </w:p>
        </w:tc>
      </w:tr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17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Приложение «Об утверждении Правил организации учебного процесса по дистанционным образовательным технологиям».docx (33 KB)</w:t>
              </w:r>
            </w:hyperlink>
          </w:p>
        </w:tc>
      </w:tr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18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Приказ «Об утверждении Санитарных правил «Санитарно-эпидемиологические требования к объектам образования».docx (89 KB)</w:t>
              </w:r>
            </w:hyperlink>
          </w:p>
        </w:tc>
      </w:tr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19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Приложение «Об утверждении Санитарных правил «Санитарно-эпидемиологические требования к объектам образования».docx (101 KB)</w:t>
              </w:r>
            </w:hyperlink>
          </w:p>
        </w:tc>
      </w:tr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20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 xml:space="preserve">Об утверждении Методических рекомендаций по осуществлению учебного процесса в организациях образования в период ограничительных мер, связанных с распространением </w:t>
              </w:r>
              <w:proofErr w:type="spellStart"/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коронавирусной</w:t>
              </w:r>
              <w:proofErr w:type="spellEnd"/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инфекции.docx</w:t>
              </w:r>
              <w:proofErr w:type="spellEnd"/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 xml:space="preserve"> (114 KB)</w:t>
              </w:r>
            </w:hyperlink>
          </w:p>
        </w:tc>
      </w:tr>
      <w:tr w:rsidR="00CE3D6F" w:rsidRPr="00CE3D6F" w:rsidTr="00CE3D6F">
        <w:trPr>
          <w:trHeight w:val="450"/>
          <w:tblCellSpacing w:w="0" w:type="dxa"/>
        </w:trPr>
        <w:tc>
          <w:tcPr>
            <w:tcW w:w="13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A4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E3D6F" w:rsidRPr="00CE3D6F" w:rsidRDefault="00CE3D6F" w:rsidP="00CE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  <w:hyperlink r:id="rId21" w:tooltip="Форма типового договора на проведение профессиональной практики.rus" w:history="1">
              <w:r w:rsidRPr="00CE3D6F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u w:val="single"/>
                  <w:lang w:eastAsia="ru-RU"/>
                </w:rPr>
                <w:t>Форма типового договора на проведение профессиональной практики</w:t>
              </w:r>
            </w:hyperlink>
            <w:r w:rsidRPr="00CE3D6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(26,03kb)</w:t>
            </w:r>
          </w:p>
        </w:tc>
      </w:tr>
    </w:tbl>
    <w:p w:rsidR="00E44DD7" w:rsidRDefault="00E44DD7" w:rsidP="00FB10AE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E44DD7" w:rsidSect="00E44DD7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FB10AE" w:rsidRPr="00AC6436" w:rsidRDefault="00AC6436" w:rsidP="00AC6436">
      <w:pPr>
        <w:shd w:val="clear" w:color="auto" w:fill="FFFFFF"/>
        <w:spacing w:after="0" w:line="390" w:lineRule="atLeast"/>
        <w:rPr>
          <w:rFonts w:ascii="Arial" w:eastAsia="Times New Roman" w:hAnsi="Arial" w:cs="Arial"/>
          <w:b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                      </w:t>
      </w:r>
      <w:r w:rsidR="00FB10AE" w:rsidRPr="00AC6436">
        <w:rPr>
          <w:rFonts w:ascii="Arial" w:eastAsia="Times New Roman" w:hAnsi="Arial" w:cs="Arial"/>
          <w:b/>
          <w:sz w:val="24"/>
          <w:szCs w:val="24"/>
          <w:lang w:eastAsia="ru-RU"/>
        </w:rPr>
        <w:t>ПОЛОЖЕНИЕ О СТУДЕНЧЕСКОМ СОВЕТЕ</w:t>
      </w:r>
    </w:p>
    <w:p w:rsidR="00FB10AE" w:rsidRPr="00AC6436" w:rsidRDefault="00FB10AE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B10AE" w:rsidRDefault="00FB10AE" w:rsidP="00FB1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AC643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Общие положения</w:t>
      </w:r>
    </w:p>
    <w:p w:rsidR="00AC6436" w:rsidRPr="00AC6436" w:rsidRDefault="00AC6436" w:rsidP="00FB1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FB10AE" w:rsidRPr="00FB10AE" w:rsidRDefault="00FB10AE" w:rsidP="00FB10A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B10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Студенческое самоуправ</w:t>
      </w:r>
      <w:r w:rsidR="0019224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ление КГКП «Успенский аграрно-технический колледж»</w:t>
      </w:r>
      <w:r w:rsidRPr="00FB10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создано в соответствии с концепцией молодежной политики Республики Казахстан и стратегией развития в целях организации досуга студентов, обеспечения условий для разностороннего развития личности.</w:t>
      </w:r>
    </w:p>
    <w:p w:rsidR="00FB10AE" w:rsidRPr="00FB10AE" w:rsidRDefault="00FB10AE" w:rsidP="00FB10A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B10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своей деятельности Студенческое самоуправление колледжа создано руководствуясь Уставом колледжа, утвержденным Положением о студенческом самоуправлении и другими нормативными документами.</w:t>
      </w:r>
    </w:p>
    <w:p w:rsidR="00FB10AE" w:rsidRPr="00FB10AE" w:rsidRDefault="00FB10AE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FB10AE" w:rsidRPr="0019224C" w:rsidRDefault="00FB10AE" w:rsidP="00FB1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19224C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Основные задачи</w:t>
      </w:r>
    </w:p>
    <w:p w:rsidR="00FB10AE" w:rsidRPr="00AC6436" w:rsidRDefault="00FB10AE" w:rsidP="00AC6436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</w:pPr>
      <w:r w:rsidRPr="0019224C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Основными задачами студенческого самоуправления являются: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-Повышение гражданской роли студентов;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-Реализация молодежной политики Республики Казахстан;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-Поддержка молодежи в ее самоопределении и выборе жизненных ценностей, ее полное и гармоничное развитие в духе патриотизма;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-Защита прав и интересов студенческой молодежи;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-Совместное изучение и решение проблем студенчества и студенческого взаимодействия;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-Организация досуга студентов: встречи с деятелями медицинской сферы и искусства, проведение интеллектуальных игр, смотр конкурсов и других культурно-массовых мероприятий;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-Установление обратной связи студентов с профессорско-преподавательским составом и администрацией колледжа;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-Активное участие членов студенческих объединений в культурно-массовых мероприятиях колледжа и привлечение в них студентов;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-Изучение взглядов и мнений студенчества, оперативное информирование администрации о положении дел в данной сфере.</w:t>
      </w:r>
    </w:p>
    <w:p w:rsidR="00FB10AE" w:rsidRDefault="00FB10AE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9224C" w:rsidRDefault="0019224C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9224C" w:rsidRDefault="0019224C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9224C" w:rsidRDefault="0019224C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9224C" w:rsidRDefault="0019224C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9224C" w:rsidRPr="00FB10AE" w:rsidRDefault="0019224C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FB10AE" w:rsidRPr="00AC6436" w:rsidRDefault="00FB10AE" w:rsidP="00FB1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C643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Организационная структура</w:t>
      </w:r>
    </w:p>
    <w:p w:rsidR="00AC6436" w:rsidRDefault="00AC6436" w:rsidP="00FB10A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B10AE" w:rsidRPr="00FB10AE" w:rsidRDefault="00FB10AE" w:rsidP="00FB10A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B10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Студенческое самоуправление координируют свою деятельность с руководством колледжа и отделом по воспитательной работе.</w:t>
      </w:r>
    </w:p>
    <w:p w:rsidR="00FB10AE" w:rsidRPr="00FB10AE" w:rsidRDefault="00FB10AE" w:rsidP="00FB10A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B10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Председатель студенческого совета колледжа избирается общим голосованием на 1 год и более из числа актива студенческого совета, успевающих в учебе, пользующихся авторитетом среди студенческой молодежи и профессорско-преподавательского состава.</w:t>
      </w:r>
    </w:p>
    <w:p w:rsidR="00FB10AE" w:rsidRPr="00FB10AE" w:rsidRDefault="00FB10AE" w:rsidP="00FB10A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B10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Высшим органом студенческих общественных объединений является: общее собрание, исполнительным органом — председатель, заместители председателя и члены студенческого совета.</w:t>
      </w:r>
    </w:p>
    <w:p w:rsidR="00FB10AE" w:rsidRPr="00FB10AE" w:rsidRDefault="00FB10AE" w:rsidP="00FB10A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B10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Членом студенческого совета может быть студент колледжа, признающий настоящее Положение и выполняющий его требования.</w:t>
      </w:r>
    </w:p>
    <w:p w:rsidR="00FB10AE" w:rsidRPr="00FB10AE" w:rsidRDefault="00FB10AE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10AE" w:rsidRPr="00FB10AE" w:rsidRDefault="00FB10AE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FB10AE" w:rsidRDefault="00FB10AE" w:rsidP="00FB1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C643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Функции</w:t>
      </w:r>
    </w:p>
    <w:p w:rsidR="00AC6436" w:rsidRPr="00AC6436" w:rsidRDefault="00AC6436" w:rsidP="00FB1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B10AE" w:rsidRPr="00AC6436" w:rsidRDefault="00FB10AE" w:rsidP="00AC6436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</w:pPr>
      <w:r w:rsidRPr="00AC6436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Студенческий совет действуют в соответствии утвержденного Положения о студенческом самоуправлении, основными функциями студенческих объединений являются: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-Разработка плана работы, обеспечение его выполнения;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-Внесение предложений по проведению различных мероприятий, соответствующих интересам студентов;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-Привлечение их к участию в различных мероприятиях и организации досуга студентов;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-Организация и проведение встреч, чествование ветеранов войны и труда, встреч с известными учеными, деятелями культуры, круглых столов, дебатов, тематических и -творческих вечеров в колледже и т.д.;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-Участие в районных, городских, республиканских семинарах, конференциях, конкурсах и др. мероприятиях.</w:t>
      </w:r>
    </w:p>
    <w:p w:rsidR="00FB10AE" w:rsidRPr="00FB10AE" w:rsidRDefault="00FB10AE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FB10AE" w:rsidRPr="00AC6436" w:rsidRDefault="00FB10AE" w:rsidP="00FB1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C643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Права</w:t>
      </w:r>
    </w:p>
    <w:p w:rsidR="00AC6436" w:rsidRDefault="00AC6436" w:rsidP="00FB10A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B10AE" w:rsidRPr="00AC6436" w:rsidRDefault="00FB10AE" w:rsidP="00AC6436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</w:pPr>
      <w:r w:rsidRPr="00AC6436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Члены студенческих общественных объединений имеют право: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-Избирать и быть избранными в органы управления Студенческого совета;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-Вносить предложения по вопросам, относящиеся к деятельности Студенческого совета;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-Получать информацию, касающейся деятельности Студенческого совета;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-На возможность пользования фондами научной библиотеки колледжа, а также иными правами, не противоречащими Уставу колледжа.</w:t>
      </w:r>
    </w:p>
    <w:p w:rsidR="00FB10AE" w:rsidRPr="00FB10AE" w:rsidRDefault="00FB10AE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FB10AE" w:rsidRPr="00AC6436" w:rsidRDefault="00FB10AE" w:rsidP="00FB1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C643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Ответственность</w:t>
      </w:r>
    </w:p>
    <w:p w:rsidR="00AC6436" w:rsidRPr="00FB10AE" w:rsidRDefault="00AC6436" w:rsidP="00FB1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10AE" w:rsidRPr="00AC6436" w:rsidRDefault="00FB10AE" w:rsidP="00FB10AE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</w:pPr>
      <w:r w:rsidRPr="00AC6436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Члены студенческих общественных объединений несут ответственность:</w:t>
      </w:r>
    </w:p>
    <w:p w:rsidR="00FB10AE" w:rsidRPr="00FB10AE" w:rsidRDefault="00FB10AE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-За соблюдение утвержденного Положения о студенческих общественных объединениях колледжа;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-За своевременное и качественное выполнение поставленных задач;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-За соблюдение трудовой дисциплины, сохранность имущества, принятого на хранение или используемого в производственных целях;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-За соблюдение законодательства РК, а также норм, предусмотренных настоящим Положением.</w:t>
      </w:r>
    </w:p>
    <w:p w:rsidR="00FB10AE" w:rsidRPr="00FB10AE" w:rsidRDefault="00FB10AE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FB10AE" w:rsidRDefault="00FB10AE" w:rsidP="00AC6436">
      <w:pPr>
        <w:shd w:val="clear" w:color="auto" w:fill="FFFFFF"/>
        <w:tabs>
          <w:tab w:val="left" w:pos="1860"/>
        </w:tabs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C643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Ликвидация</w:t>
      </w:r>
      <w:r w:rsidR="00AC643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ab/>
      </w:r>
    </w:p>
    <w:p w:rsidR="00AC6436" w:rsidRPr="00AC6436" w:rsidRDefault="00AC6436" w:rsidP="00AC6436">
      <w:pPr>
        <w:shd w:val="clear" w:color="auto" w:fill="FFFFFF"/>
        <w:tabs>
          <w:tab w:val="left" w:pos="1860"/>
        </w:tabs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B10AE" w:rsidRPr="00FB10AE" w:rsidRDefault="00FB10AE" w:rsidP="00FB10A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B10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Ликвидация студенческих общественных объединений осуществляется на основании решения совета по приказу директора колледжа.</w:t>
      </w:r>
    </w:p>
    <w:p w:rsidR="00FB10AE" w:rsidRDefault="00FB10AE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24C" w:rsidRDefault="0019224C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24C" w:rsidRDefault="0019224C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24C" w:rsidRDefault="0019224C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24C" w:rsidRDefault="0019224C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24C" w:rsidRDefault="0019224C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24C" w:rsidRDefault="0019224C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24C" w:rsidRDefault="0019224C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24C" w:rsidRDefault="0019224C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24C" w:rsidRDefault="0019224C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24C" w:rsidRDefault="0019224C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24C" w:rsidRDefault="0019224C" w:rsidP="00FB1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6436" w:rsidRDefault="00AC6436" w:rsidP="00FB1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C6436" w:rsidRDefault="00AC6436" w:rsidP="00FB1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C6436" w:rsidRDefault="00AC6436" w:rsidP="00FB1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B10AE" w:rsidRPr="00FB10AE" w:rsidRDefault="00FB10AE" w:rsidP="00FB10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10A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19224C" w:rsidRDefault="0019224C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</w:t>
      </w:r>
      <w:r w:rsidR="00FB10AE" w:rsidRPr="00FB10A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B10AE" w:rsidRPr="0019224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Состав студенческого совета </w:t>
      </w:r>
    </w:p>
    <w:p w:rsidR="00FB10AE" w:rsidRDefault="00AC6436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</w:t>
      </w:r>
      <w:r w:rsidR="0019224C" w:rsidRPr="0019224C">
        <w:rPr>
          <w:rFonts w:ascii="Arial" w:eastAsia="Times New Roman" w:hAnsi="Arial" w:cs="Arial"/>
          <w:b/>
          <w:sz w:val="28"/>
          <w:szCs w:val="28"/>
          <w:lang w:eastAsia="ru-RU"/>
        </w:rPr>
        <w:t>КГКП «Успенский аграрно-технический колледж»</w:t>
      </w:r>
    </w:p>
    <w:p w:rsidR="0007047D" w:rsidRDefault="0007047D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7047D" w:rsidRDefault="0007047D" w:rsidP="0007047D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tbl>
      <w:tblPr>
        <w:tblW w:w="0" w:type="auto"/>
        <w:tblLook w:val="04A0"/>
      </w:tblPr>
      <w:tblGrid>
        <w:gridCol w:w="7676"/>
      </w:tblGrid>
      <w:tr w:rsidR="0007047D" w:rsidTr="0007047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72"/>
              <w:gridCol w:w="4032"/>
              <w:gridCol w:w="1812"/>
              <w:gridCol w:w="1440"/>
            </w:tblGrid>
            <w:tr w:rsidR="0007047D">
              <w:tc>
                <w:tcPr>
                  <w:tcW w:w="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</w:tr>
            <w:tr w:rsidR="0007047D">
              <w:tc>
                <w:tcPr>
                  <w:tcW w:w="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Алтухов Кирилл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ФХ-3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</w:tr>
            <w:tr w:rsidR="0007047D">
              <w:tc>
                <w:tcPr>
                  <w:tcW w:w="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Макаров Константин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ФХ-3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курс</w:t>
                  </w:r>
                </w:p>
              </w:tc>
            </w:tr>
            <w:tr w:rsidR="0007047D">
              <w:tc>
                <w:tcPr>
                  <w:tcW w:w="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Атлашкина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Александра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ОП-1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</w:tr>
            <w:tr w:rsidR="0007047D">
              <w:tc>
                <w:tcPr>
                  <w:tcW w:w="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Газюк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Варвара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ОП-1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</w:tr>
            <w:tr w:rsidR="0007047D">
              <w:tc>
                <w:tcPr>
                  <w:tcW w:w="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Малявин Максим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ФХ-21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</w:tr>
            <w:tr w:rsidR="0007047D">
              <w:tc>
                <w:tcPr>
                  <w:tcW w:w="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Прокопенко Кристина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ОП-20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</w:tr>
            <w:tr w:rsidR="0007047D">
              <w:tc>
                <w:tcPr>
                  <w:tcW w:w="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Али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ФХ-1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</w:tr>
            <w:tr w:rsidR="0007047D">
              <w:tc>
                <w:tcPr>
                  <w:tcW w:w="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Бочковский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Иван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ФХ-1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</w:tr>
            <w:tr w:rsidR="0007047D">
              <w:tc>
                <w:tcPr>
                  <w:tcW w:w="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Ефремов Игорь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2F28B1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ФХ-</w:t>
                  </w:r>
                  <w:r w:rsidR="009668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</w:tr>
            <w:tr w:rsidR="0007047D">
              <w:tc>
                <w:tcPr>
                  <w:tcW w:w="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Туманов Роман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ФХ-1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70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</w:tr>
            <w:tr w:rsidR="0007047D">
              <w:tc>
                <w:tcPr>
                  <w:tcW w:w="3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07047D">
                  <w:pPr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8C5759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Таттымбет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Мадина</w:t>
                  </w:r>
                  <w:proofErr w:type="spellEnd"/>
                </w:p>
              </w:tc>
              <w:tc>
                <w:tcPr>
                  <w:tcW w:w="1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ОП-1</w:t>
                  </w:r>
                  <w:r w:rsidR="008C57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7047D" w:rsidRDefault="0096681F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C57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</w:tr>
          </w:tbl>
          <w:p w:rsidR="0007047D" w:rsidRDefault="0007047D">
            <w:pPr>
              <w:rPr>
                <w:rFonts w:cs="Times New Roman"/>
              </w:rPr>
            </w:pPr>
          </w:p>
        </w:tc>
      </w:tr>
    </w:tbl>
    <w:p w:rsidR="0019224C" w:rsidRDefault="0019224C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759" w:rsidRPr="0019224C" w:rsidRDefault="008C5759" w:rsidP="00FB10A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B10AE" w:rsidRPr="004C637C" w:rsidRDefault="00FB10AE" w:rsidP="00FB10AE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4C637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Президенты  студенческого совета</w:t>
      </w:r>
    </w:p>
    <w:p w:rsidR="00FB10AE" w:rsidRPr="00AC6436" w:rsidRDefault="0019224C" w:rsidP="00FB10AE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AC6436">
        <w:rPr>
          <w:rFonts w:ascii="Arial" w:eastAsia="Times New Roman" w:hAnsi="Arial" w:cs="Arial"/>
          <w:b/>
          <w:sz w:val="24"/>
          <w:szCs w:val="24"/>
          <w:lang w:eastAsia="ru-RU"/>
        </w:rPr>
        <w:t>Алтухов Кирилл</w:t>
      </w:r>
    </w:p>
    <w:p w:rsidR="00FB10AE" w:rsidRDefault="00FB10AE" w:rsidP="00FB10AE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Является студенто</w:t>
      </w:r>
      <w:r w:rsidR="00AC6436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19224C">
        <w:rPr>
          <w:rFonts w:ascii="Arial" w:eastAsia="Times New Roman" w:hAnsi="Arial" w:cs="Arial"/>
          <w:sz w:val="24"/>
          <w:szCs w:val="24"/>
          <w:lang w:eastAsia="ru-RU"/>
        </w:rPr>
        <w:t xml:space="preserve">. В свободное от учебы время занимается </w:t>
      </w:r>
      <w:proofErr w:type="gramStart"/>
      <w:r w:rsidR="0019224C">
        <w:rPr>
          <w:rFonts w:ascii="Arial" w:eastAsia="Times New Roman" w:hAnsi="Arial" w:cs="Arial"/>
          <w:sz w:val="24"/>
          <w:szCs w:val="24"/>
          <w:lang w:eastAsia="ru-RU"/>
        </w:rPr>
        <w:t>компьютерными</w:t>
      </w:r>
      <w:proofErr w:type="gramEnd"/>
      <w:r w:rsidR="0019224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19224C">
        <w:rPr>
          <w:rFonts w:ascii="Arial" w:eastAsia="Times New Roman" w:hAnsi="Arial" w:cs="Arial"/>
          <w:sz w:val="24"/>
          <w:szCs w:val="24"/>
          <w:lang w:eastAsia="ru-RU"/>
        </w:rPr>
        <w:t>проэктами</w:t>
      </w:r>
      <w:proofErr w:type="spellEnd"/>
      <w:r w:rsidR="0019224C">
        <w:rPr>
          <w:rFonts w:ascii="Arial" w:eastAsia="Times New Roman" w:hAnsi="Arial" w:cs="Arial"/>
          <w:sz w:val="24"/>
          <w:szCs w:val="24"/>
          <w:lang w:eastAsia="ru-RU"/>
        </w:rPr>
        <w:t xml:space="preserve"> и спортом</w:t>
      </w:r>
      <w:r w:rsidR="00952BC3">
        <w:rPr>
          <w:rFonts w:ascii="Arial" w:eastAsia="Times New Roman" w:hAnsi="Arial" w:cs="Arial"/>
          <w:sz w:val="24"/>
          <w:szCs w:val="24"/>
          <w:lang w:eastAsia="ru-RU"/>
        </w:rPr>
        <w:t>, еще раз подтверждая принадлежность УАТК к спорту.</w:t>
      </w:r>
    </w:p>
    <w:p w:rsidR="00CD16DD" w:rsidRPr="00FB10AE" w:rsidRDefault="00CD16DD" w:rsidP="00FB10AE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8C5759" w:rsidRPr="00FB10AE" w:rsidRDefault="00CD16DD" w:rsidP="00A12B6A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D16DD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225040" cy="3048000"/>
            <wp:effectExtent l="0" t="0" r="0" b="0"/>
            <wp:docPr id="3" name="Рисунок 3" descr="C:\Users\Пользователь\Desktop\Студ Совет\IMG-2022022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уд Совет\IMG-20220223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589" t="11650" r="22945" b="42665"/>
                    <a:stretch/>
                  </pic:blipFill>
                  <pic:spPr bwMode="auto">
                    <a:xfrm>
                      <a:off x="0" y="0"/>
                      <a:ext cx="2225129" cy="304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B10AE" w:rsidRPr="00AC6436" w:rsidRDefault="008C5759" w:rsidP="00FB10AE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  <w:proofErr w:type="spellStart"/>
      <w:r w:rsidRPr="00AC6436">
        <w:rPr>
          <w:rFonts w:ascii="Arial" w:eastAsia="Times New Roman" w:hAnsi="Arial" w:cs="Arial"/>
          <w:b/>
          <w:sz w:val="24"/>
          <w:szCs w:val="24"/>
          <w:lang w:eastAsia="ru-RU"/>
        </w:rPr>
        <w:t>Атлашкина</w:t>
      </w:r>
      <w:proofErr w:type="spellEnd"/>
      <w:r w:rsidRPr="00AC64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Александровна</w:t>
      </w:r>
    </w:p>
    <w:p w:rsidR="00FB10AE" w:rsidRPr="00FB10AE" w:rsidRDefault="00093DB0" w:rsidP="00FB10AE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Обучаю</w:t>
      </w:r>
      <w:r w:rsidR="00A12B6A">
        <w:rPr>
          <w:rFonts w:ascii="Arial" w:eastAsia="Times New Roman" w:hAnsi="Arial" w:cs="Arial"/>
          <w:sz w:val="24"/>
          <w:szCs w:val="24"/>
          <w:lang w:eastAsia="ru-RU"/>
        </w:rPr>
        <w:t>щейся 2 курса.</w:t>
      </w:r>
      <w:r w:rsidR="00FB10AE" w:rsidRPr="00FB10AE">
        <w:rPr>
          <w:rFonts w:ascii="Arial" w:eastAsia="Times New Roman" w:hAnsi="Arial" w:cs="Arial"/>
          <w:sz w:val="24"/>
          <w:szCs w:val="24"/>
          <w:lang w:eastAsia="ru-RU"/>
        </w:rPr>
        <w:t xml:space="preserve"> Внеурочно увлекается</w:t>
      </w:r>
    </w:p>
    <w:p w:rsidR="00FB10AE" w:rsidRPr="00FB10AE" w:rsidRDefault="00093DB0" w:rsidP="00FB10AE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кулинарией</w:t>
      </w:r>
      <w:r w:rsidR="00FB10AE" w:rsidRPr="00FB10AE">
        <w:rPr>
          <w:rFonts w:ascii="Arial" w:eastAsia="Times New Roman" w:hAnsi="Arial" w:cs="Arial"/>
          <w:sz w:val="24"/>
          <w:szCs w:val="24"/>
          <w:lang w:eastAsia="ru-RU"/>
        </w:rPr>
        <w:t>, принимает участия в районных и городских конкурсах .</w:t>
      </w:r>
    </w:p>
    <w:p w:rsidR="00FB10AE" w:rsidRPr="00FB10AE" w:rsidRDefault="00FB10AE" w:rsidP="00FB1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FB10AE" w:rsidRDefault="00A12B6A" w:rsidP="00A12B6A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0" w:name="_GoBack"/>
      <w:r w:rsidRPr="00A12B6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43609" cy="3492000"/>
            <wp:effectExtent l="0" t="0" r="0" b="0"/>
            <wp:docPr id="4" name="Рисунок 4" descr="C:\Users\Пользователь\Desktop\Видео Фото\Презентация новая\WhatsApp Image 2021-11-24 at 14.36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идео Фото\Презентация новая\WhatsApp Image 2021-11-24 at 14.36.15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09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2B6A" w:rsidRPr="00A12B6A" w:rsidRDefault="00A12B6A" w:rsidP="00A12B6A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FB10AE" w:rsidRPr="00FB10AE" w:rsidRDefault="00FB10AE" w:rsidP="00FB10AE">
      <w:pPr>
        <w:shd w:val="clear" w:color="auto" w:fill="FFFFFF"/>
        <w:spacing w:after="225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0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Сектора Студенческого совет</w:t>
      </w:r>
      <w:r w:rsidR="003028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FB10AE" w:rsidRPr="00FB10AE" w:rsidRDefault="003028BB" w:rsidP="00FB10AE">
      <w:pPr>
        <w:shd w:val="clear" w:color="auto" w:fill="FFFFFF"/>
        <w:spacing w:after="225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r w:rsidR="00FB10AE" w:rsidRPr="00FB10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чебный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="00FB10AE" w:rsidRPr="00FB10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спортивный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="00FB10AE" w:rsidRPr="00FB10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культурно-массовый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="00FB10AE" w:rsidRPr="00FB10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редколлегия</w:t>
      </w:r>
    </w:p>
    <w:p w:rsidR="00FB10AE" w:rsidRPr="00FB10AE" w:rsidRDefault="00FB10AE" w:rsidP="00FB10AE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10AE" w:rsidRPr="00FB10AE" w:rsidRDefault="00FB10AE" w:rsidP="00FB10A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FB10AE" w:rsidRPr="00FB10AE" w:rsidRDefault="00FB10AE" w:rsidP="00FB10AE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Ответс</w:t>
      </w:r>
      <w:r w:rsidR="003028B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FB10AE">
        <w:rPr>
          <w:rFonts w:ascii="Arial" w:eastAsia="Times New Roman" w:hAnsi="Arial" w:cs="Arial"/>
          <w:sz w:val="24"/>
          <w:szCs w:val="24"/>
          <w:lang w:eastAsia="ru-RU"/>
        </w:rPr>
        <w:t>венные по секторам:</w:t>
      </w:r>
    </w:p>
    <w:p w:rsidR="00FB10AE" w:rsidRPr="00FB10AE" w:rsidRDefault="00FB10AE" w:rsidP="00FB10AE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уче</w:t>
      </w:r>
      <w:r w:rsidR="00A12B6A">
        <w:rPr>
          <w:rFonts w:ascii="Arial" w:eastAsia="Times New Roman" w:hAnsi="Arial" w:cs="Arial"/>
          <w:sz w:val="24"/>
          <w:szCs w:val="24"/>
          <w:lang w:eastAsia="ru-RU"/>
        </w:rPr>
        <w:t>бн</w:t>
      </w:r>
      <w:r w:rsidR="003028BB">
        <w:rPr>
          <w:rFonts w:ascii="Arial" w:eastAsia="Times New Roman" w:hAnsi="Arial" w:cs="Arial"/>
          <w:sz w:val="24"/>
          <w:szCs w:val="24"/>
          <w:lang w:eastAsia="ru-RU"/>
        </w:rPr>
        <w:t xml:space="preserve">ый сектор </w:t>
      </w:r>
      <w:proofErr w:type="gramStart"/>
      <w:r w:rsidR="003028BB">
        <w:rPr>
          <w:rFonts w:ascii="Arial" w:eastAsia="Times New Roman" w:hAnsi="Arial" w:cs="Arial"/>
          <w:sz w:val="24"/>
          <w:szCs w:val="24"/>
          <w:lang w:eastAsia="ru-RU"/>
        </w:rPr>
        <w:t>–</w:t>
      </w:r>
      <w:proofErr w:type="spellStart"/>
      <w:r w:rsidR="003028BB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="003028BB">
        <w:rPr>
          <w:rFonts w:ascii="Arial" w:eastAsia="Times New Roman" w:hAnsi="Arial" w:cs="Arial"/>
          <w:sz w:val="24"/>
          <w:szCs w:val="24"/>
          <w:lang w:eastAsia="ru-RU"/>
        </w:rPr>
        <w:t>олатов</w:t>
      </w:r>
      <w:proofErr w:type="spellEnd"/>
      <w:r w:rsidR="003028BB">
        <w:rPr>
          <w:rFonts w:ascii="Arial" w:eastAsia="Times New Roman" w:hAnsi="Arial" w:cs="Arial"/>
          <w:sz w:val="24"/>
          <w:szCs w:val="24"/>
          <w:lang w:eastAsia="ru-RU"/>
        </w:rPr>
        <w:t xml:space="preserve"> Али обучающий</w:t>
      </w:r>
      <w:r w:rsidR="00A12B6A">
        <w:rPr>
          <w:rFonts w:ascii="Arial" w:eastAsia="Times New Roman" w:hAnsi="Arial" w:cs="Arial"/>
          <w:sz w:val="24"/>
          <w:szCs w:val="24"/>
          <w:lang w:eastAsia="ru-RU"/>
        </w:rPr>
        <w:t xml:space="preserve">ся </w:t>
      </w:r>
      <w:proofErr w:type="spellStart"/>
      <w:r w:rsidR="00A12B6A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="00A12B6A">
        <w:rPr>
          <w:rFonts w:ascii="Arial" w:eastAsia="Times New Roman" w:hAnsi="Arial" w:cs="Arial"/>
          <w:sz w:val="24"/>
          <w:szCs w:val="24"/>
          <w:lang w:eastAsia="ru-RU"/>
        </w:rPr>
        <w:t xml:space="preserve"> ФХ-21</w:t>
      </w:r>
      <w:r w:rsidRPr="00FB10A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B10AE" w:rsidRPr="00FB10AE" w:rsidRDefault="00FB10AE" w:rsidP="00FB1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FB10AE" w:rsidRPr="00FB10AE" w:rsidRDefault="00FB10AE" w:rsidP="00FB10AE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>спортив</w:t>
      </w:r>
      <w:r w:rsidR="004C637C">
        <w:rPr>
          <w:rFonts w:ascii="Arial" w:eastAsia="Times New Roman" w:hAnsi="Arial" w:cs="Arial"/>
          <w:sz w:val="24"/>
          <w:szCs w:val="24"/>
          <w:lang w:eastAsia="ru-RU"/>
        </w:rPr>
        <w:t xml:space="preserve">ный сектор – </w:t>
      </w:r>
      <w:proofErr w:type="spellStart"/>
      <w:r w:rsidR="004C637C">
        <w:rPr>
          <w:rFonts w:ascii="Arial" w:eastAsia="Times New Roman" w:hAnsi="Arial" w:cs="Arial"/>
          <w:sz w:val="24"/>
          <w:szCs w:val="24"/>
          <w:lang w:eastAsia="ru-RU"/>
        </w:rPr>
        <w:t>Бочковский</w:t>
      </w:r>
      <w:proofErr w:type="spellEnd"/>
      <w:r w:rsidR="004C63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4C637C">
        <w:rPr>
          <w:rFonts w:ascii="Arial" w:eastAsia="Times New Roman" w:hAnsi="Arial" w:cs="Arial"/>
          <w:sz w:val="24"/>
          <w:szCs w:val="24"/>
          <w:lang w:eastAsia="ru-RU"/>
        </w:rPr>
        <w:t>Иван</w:t>
      </w:r>
      <w:proofErr w:type="gramEnd"/>
      <w:r w:rsidR="004C63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28BB">
        <w:rPr>
          <w:rFonts w:ascii="Arial" w:eastAsia="Times New Roman" w:hAnsi="Arial" w:cs="Arial"/>
          <w:sz w:val="24"/>
          <w:szCs w:val="24"/>
          <w:lang w:eastAsia="ru-RU"/>
        </w:rPr>
        <w:t>обучающий</w:t>
      </w:r>
      <w:r w:rsidR="00A12B6A">
        <w:rPr>
          <w:rFonts w:ascii="Arial" w:eastAsia="Times New Roman" w:hAnsi="Arial" w:cs="Arial"/>
          <w:sz w:val="24"/>
          <w:szCs w:val="24"/>
          <w:lang w:eastAsia="ru-RU"/>
        </w:rPr>
        <w:t xml:space="preserve">ся </w:t>
      </w:r>
      <w:proofErr w:type="spellStart"/>
      <w:r w:rsidR="00A12B6A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="00A12B6A">
        <w:rPr>
          <w:rFonts w:ascii="Arial" w:eastAsia="Times New Roman" w:hAnsi="Arial" w:cs="Arial"/>
          <w:sz w:val="24"/>
          <w:szCs w:val="24"/>
          <w:lang w:eastAsia="ru-RU"/>
        </w:rPr>
        <w:t xml:space="preserve"> ФХ-21</w:t>
      </w:r>
      <w:r w:rsidRPr="00FB10AE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3028BB">
        <w:rPr>
          <w:rFonts w:ascii="Arial" w:eastAsia="Times New Roman" w:hAnsi="Arial" w:cs="Arial"/>
          <w:sz w:val="24"/>
          <w:szCs w:val="24"/>
          <w:lang w:eastAsia="ru-RU"/>
        </w:rPr>
        <w:t xml:space="preserve"> Макаров Константин обучающий</w:t>
      </w:r>
      <w:r w:rsidR="004C637C">
        <w:rPr>
          <w:rFonts w:ascii="Arial" w:eastAsia="Times New Roman" w:hAnsi="Arial" w:cs="Arial"/>
          <w:sz w:val="24"/>
          <w:szCs w:val="24"/>
          <w:lang w:eastAsia="ru-RU"/>
        </w:rPr>
        <w:t xml:space="preserve">ся </w:t>
      </w:r>
      <w:proofErr w:type="spellStart"/>
      <w:r w:rsidR="004C637C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="004C637C">
        <w:rPr>
          <w:rFonts w:ascii="Arial" w:eastAsia="Times New Roman" w:hAnsi="Arial" w:cs="Arial"/>
          <w:sz w:val="24"/>
          <w:szCs w:val="24"/>
          <w:lang w:eastAsia="ru-RU"/>
        </w:rPr>
        <w:t xml:space="preserve"> ФХ-43;</w:t>
      </w:r>
    </w:p>
    <w:p w:rsidR="00FB10AE" w:rsidRPr="00FB10AE" w:rsidRDefault="00FB10AE" w:rsidP="00FB1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FB10AE" w:rsidRPr="00FB10AE" w:rsidRDefault="00FB10AE" w:rsidP="00FB10AE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 xml:space="preserve">культурно-массовый сектор – </w:t>
      </w:r>
      <w:r w:rsidR="003028BB">
        <w:rPr>
          <w:rFonts w:ascii="Arial" w:eastAsia="Times New Roman" w:hAnsi="Arial" w:cs="Arial"/>
          <w:sz w:val="24"/>
          <w:szCs w:val="24"/>
          <w:lang w:eastAsia="ru-RU"/>
        </w:rPr>
        <w:t>Ефремов Игорь обучающий</w:t>
      </w:r>
      <w:r w:rsidR="00A12B6A">
        <w:rPr>
          <w:rFonts w:ascii="Arial" w:eastAsia="Times New Roman" w:hAnsi="Arial" w:cs="Arial"/>
          <w:sz w:val="24"/>
          <w:szCs w:val="24"/>
          <w:lang w:eastAsia="ru-RU"/>
        </w:rPr>
        <w:t xml:space="preserve">ся </w:t>
      </w:r>
      <w:proofErr w:type="spellStart"/>
      <w:r w:rsidR="00A12B6A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="00A12B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28BB">
        <w:rPr>
          <w:rFonts w:ascii="Arial" w:eastAsia="Times New Roman" w:hAnsi="Arial" w:cs="Arial"/>
          <w:sz w:val="24"/>
          <w:szCs w:val="24"/>
          <w:lang w:eastAsia="ru-RU"/>
        </w:rPr>
        <w:t xml:space="preserve">ФХ-21; </w:t>
      </w:r>
      <w:proofErr w:type="spellStart"/>
      <w:r w:rsidR="003028BB">
        <w:rPr>
          <w:rFonts w:ascii="Arial" w:eastAsia="Times New Roman" w:hAnsi="Arial" w:cs="Arial"/>
          <w:sz w:val="24"/>
          <w:szCs w:val="24"/>
          <w:lang w:eastAsia="ru-RU"/>
        </w:rPr>
        <w:t>Таттымбет</w:t>
      </w:r>
      <w:proofErr w:type="spellEnd"/>
      <w:r w:rsidR="003028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028BB">
        <w:rPr>
          <w:rFonts w:ascii="Arial" w:eastAsia="Times New Roman" w:hAnsi="Arial" w:cs="Arial"/>
          <w:sz w:val="24"/>
          <w:szCs w:val="24"/>
          <w:lang w:eastAsia="ru-RU"/>
        </w:rPr>
        <w:t>Мадин</w:t>
      </w:r>
      <w:proofErr w:type="gramStart"/>
      <w:r w:rsidR="003028BB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spellEnd"/>
      <w:r w:rsidR="003028BB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="003028BB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обучающая</w:t>
      </w:r>
      <w:r w:rsidR="00A12B6A">
        <w:rPr>
          <w:rFonts w:ascii="Arial" w:eastAsia="Times New Roman" w:hAnsi="Arial" w:cs="Arial"/>
          <w:sz w:val="24"/>
          <w:szCs w:val="24"/>
          <w:lang w:eastAsia="ru-RU"/>
        </w:rPr>
        <w:t xml:space="preserve">ся </w:t>
      </w:r>
      <w:proofErr w:type="spellStart"/>
      <w:r w:rsidR="00A12B6A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="00A12B6A">
        <w:rPr>
          <w:rFonts w:ascii="Arial" w:eastAsia="Times New Roman" w:hAnsi="Arial" w:cs="Arial"/>
          <w:sz w:val="24"/>
          <w:szCs w:val="24"/>
          <w:lang w:eastAsia="ru-RU"/>
        </w:rPr>
        <w:t xml:space="preserve"> ОП-20</w:t>
      </w:r>
      <w:r w:rsidR="003028BB">
        <w:rPr>
          <w:rFonts w:ascii="Arial" w:eastAsia="Times New Roman" w:hAnsi="Arial" w:cs="Arial"/>
          <w:sz w:val="24"/>
          <w:szCs w:val="24"/>
          <w:lang w:eastAsia="ru-RU"/>
        </w:rPr>
        <w:t>; Туманов Роман- обучающий</w:t>
      </w:r>
      <w:r w:rsidR="004C637C">
        <w:rPr>
          <w:rFonts w:ascii="Arial" w:eastAsia="Times New Roman" w:hAnsi="Arial" w:cs="Arial"/>
          <w:sz w:val="24"/>
          <w:szCs w:val="24"/>
          <w:lang w:eastAsia="ru-RU"/>
        </w:rPr>
        <w:t>ся</w:t>
      </w:r>
      <w:r w:rsidR="003028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028BB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="003028BB">
        <w:rPr>
          <w:rFonts w:ascii="Arial" w:eastAsia="Times New Roman" w:hAnsi="Arial" w:cs="Arial"/>
          <w:sz w:val="24"/>
          <w:szCs w:val="24"/>
          <w:lang w:eastAsia="ru-RU"/>
        </w:rPr>
        <w:t xml:space="preserve"> ФХ-21; Адам </w:t>
      </w:r>
      <w:proofErr w:type="spellStart"/>
      <w:r w:rsidR="003028BB">
        <w:rPr>
          <w:rFonts w:ascii="Arial" w:eastAsia="Times New Roman" w:hAnsi="Arial" w:cs="Arial"/>
          <w:sz w:val="24"/>
          <w:szCs w:val="24"/>
          <w:lang w:eastAsia="ru-RU"/>
        </w:rPr>
        <w:t>Максим-обучающий</w:t>
      </w:r>
      <w:r w:rsidR="004C637C">
        <w:rPr>
          <w:rFonts w:ascii="Arial" w:eastAsia="Times New Roman" w:hAnsi="Arial" w:cs="Arial"/>
          <w:sz w:val="24"/>
          <w:szCs w:val="24"/>
          <w:lang w:eastAsia="ru-RU"/>
        </w:rPr>
        <w:t>ся</w:t>
      </w:r>
      <w:proofErr w:type="spellEnd"/>
      <w:r w:rsidR="004C63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C637C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="004C637C">
        <w:rPr>
          <w:rFonts w:ascii="Arial" w:eastAsia="Times New Roman" w:hAnsi="Arial" w:cs="Arial"/>
          <w:sz w:val="24"/>
          <w:szCs w:val="24"/>
          <w:lang w:eastAsia="ru-RU"/>
        </w:rPr>
        <w:t xml:space="preserve"> ФХ-21;</w:t>
      </w:r>
    </w:p>
    <w:p w:rsidR="00FB10AE" w:rsidRPr="00FB10AE" w:rsidRDefault="00FB10AE" w:rsidP="00FB1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D80839" w:rsidRPr="00E06901" w:rsidRDefault="00FB10AE" w:rsidP="00E06901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B10AE">
        <w:rPr>
          <w:rFonts w:ascii="Arial" w:eastAsia="Times New Roman" w:hAnsi="Arial" w:cs="Arial"/>
          <w:sz w:val="24"/>
          <w:szCs w:val="24"/>
          <w:lang w:eastAsia="ru-RU"/>
        </w:rPr>
        <w:t xml:space="preserve">редколлегия – </w:t>
      </w:r>
      <w:proofErr w:type="spellStart"/>
      <w:r w:rsidR="003028BB">
        <w:rPr>
          <w:rFonts w:ascii="Arial" w:eastAsia="Times New Roman" w:hAnsi="Arial" w:cs="Arial"/>
          <w:sz w:val="24"/>
          <w:szCs w:val="24"/>
          <w:lang w:eastAsia="ru-RU"/>
        </w:rPr>
        <w:t>Газюк</w:t>
      </w:r>
      <w:proofErr w:type="spellEnd"/>
      <w:r w:rsidR="003028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028BB">
        <w:rPr>
          <w:rFonts w:ascii="Arial" w:eastAsia="Times New Roman" w:hAnsi="Arial" w:cs="Arial"/>
          <w:sz w:val="24"/>
          <w:szCs w:val="24"/>
          <w:lang w:eastAsia="ru-RU"/>
        </w:rPr>
        <w:t>Варвара</w:t>
      </w:r>
      <w:proofErr w:type="gramEnd"/>
      <w:r w:rsidR="003028BB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обучающа</w:t>
      </w:r>
      <w:r w:rsidR="004C637C">
        <w:rPr>
          <w:rFonts w:ascii="Arial" w:eastAsia="Times New Roman" w:hAnsi="Arial" w:cs="Arial"/>
          <w:sz w:val="24"/>
          <w:szCs w:val="24"/>
          <w:lang w:eastAsia="ru-RU"/>
        </w:rPr>
        <w:t xml:space="preserve">яся </w:t>
      </w:r>
      <w:proofErr w:type="spellStart"/>
      <w:r w:rsidR="004C637C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="003028BB">
        <w:rPr>
          <w:rFonts w:ascii="Arial" w:eastAsia="Times New Roman" w:hAnsi="Arial" w:cs="Arial"/>
          <w:sz w:val="24"/>
          <w:szCs w:val="24"/>
          <w:lang w:eastAsia="ru-RU"/>
        </w:rPr>
        <w:t xml:space="preserve"> ОП—20; </w:t>
      </w:r>
      <w:proofErr w:type="spellStart"/>
      <w:r w:rsidR="003028BB">
        <w:rPr>
          <w:rFonts w:ascii="Arial" w:eastAsia="Times New Roman" w:hAnsi="Arial" w:cs="Arial"/>
          <w:sz w:val="24"/>
          <w:szCs w:val="24"/>
          <w:lang w:eastAsia="ru-RU"/>
        </w:rPr>
        <w:t>Коробчук</w:t>
      </w:r>
      <w:proofErr w:type="spellEnd"/>
      <w:r w:rsidR="003028BB">
        <w:rPr>
          <w:rFonts w:ascii="Arial" w:eastAsia="Times New Roman" w:hAnsi="Arial" w:cs="Arial"/>
          <w:sz w:val="24"/>
          <w:szCs w:val="24"/>
          <w:lang w:eastAsia="ru-RU"/>
        </w:rPr>
        <w:t xml:space="preserve"> Сергей обучающий</w:t>
      </w:r>
      <w:r w:rsidR="004C637C">
        <w:rPr>
          <w:rFonts w:ascii="Arial" w:eastAsia="Times New Roman" w:hAnsi="Arial" w:cs="Arial"/>
          <w:sz w:val="24"/>
          <w:szCs w:val="24"/>
          <w:lang w:eastAsia="ru-RU"/>
        </w:rPr>
        <w:t xml:space="preserve">ся </w:t>
      </w:r>
      <w:proofErr w:type="spellStart"/>
      <w:r w:rsidR="004C637C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="004C637C">
        <w:rPr>
          <w:rFonts w:ascii="Arial" w:eastAsia="Times New Roman" w:hAnsi="Arial" w:cs="Arial"/>
          <w:sz w:val="24"/>
          <w:szCs w:val="24"/>
          <w:lang w:eastAsia="ru-RU"/>
        </w:rPr>
        <w:t xml:space="preserve"> МСХ-11.</w:t>
      </w:r>
    </w:p>
    <w:p w:rsidR="00D80839" w:rsidRDefault="00D80839" w:rsidP="00D80839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Style w:val="c3"/>
          <w:rFonts w:ascii="Verdana" w:hAnsi="Verdana" w:cs="Arial"/>
          <w:b/>
          <w:bCs/>
          <w:color w:val="666666"/>
          <w:sz w:val="28"/>
          <w:szCs w:val="28"/>
        </w:rPr>
        <w:t> </w:t>
      </w:r>
    </w:p>
    <w:p w:rsidR="00D63C15" w:rsidRDefault="00D63C15" w:rsidP="00347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D63C15" w:rsidRPr="00052D99" w:rsidRDefault="00D63C15" w:rsidP="00347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D63C15" w:rsidRPr="00052D99" w:rsidSect="00CF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89C"/>
    <w:multiLevelType w:val="multilevel"/>
    <w:tmpl w:val="996C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2FF8"/>
    <w:multiLevelType w:val="multilevel"/>
    <w:tmpl w:val="D1D0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BE34BE"/>
    <w:multiLevelType w:val="multilevel"/>
    <w:tmpl w:val="1564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25374"/>
    <w:multiLevelType w:val="multilevel"/>
    <w:tmpl w:val="7ED0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12B4E"/>
    <w:multiLevelType w:val="multilevel"/>
    <w:tmpl w:val="00D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E3518"/>
    <w:multiLevelType w:val="multilevel"/>
    <w:tmpl w:val="4E66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792"/>
    <w:rsid w:val="00052D99"/>
    <w:rsid w:val="0007047D"/>
    <w:rsid w:val="00090186"/>
    <w:rsid w:val="00093DB0"/>
    <w:rsid w:val="0019224C"/>
    <w:rsid w:val="002109BA"/>
    <w:rsid w:val="002F28B1"/>
    <w:rsid w:val="003028BB"/>
    <w:rsid w:val="0034750A"/>
    <w:rsid w:val="00380792"/>
    <w:rsid w:val="004C637C"/>
    <w:rsid w:val="006C0FFF"/>
    <w:rsid w:val="007D0160"/>
    <w:rsid w:val="00854F88"/>
    <w:rsid w:val="008C5759"/>
    <w:rsid w:val="00952BC3"/>
    <w:rsid w:val="0096681F"/>
    <w:rsid w:val="00970B2B"/>
    <w:rsid w:val="009B1C19"/>
    <w:rsid w:val="00A12B6A"/>
    <w:rsid w:val="00AC6436"/>
    <w:rsid w:val="00CD16DD"/>
    <w:rsid w:val="00CE3D6F"/>
    <w:rsid w:val="00CF4205"/>
    <w:rsid w:val="00D63C15"/>
    <w:rsid w:val="00D73D8B"/>
    <w:rsid w:val="00D80839"/>
    <w:rsid w:val="00E06901"/>
    <w:rsid w:val="00E44DD7"/>
    <w:rsid w:val="00FB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50A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D8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0839"/>
  </w:style>
  <w:style w:type="paragraph" w:styleId="a6">
    <w:name w:val="No Spacing"/>
    <w:uiPriority w:val="1"/>
    <w:qFormat/>
    <w:rsid w:val="00E44D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8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9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59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246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8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4431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29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4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19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20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759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.keu.kz/i/images/files/51253bfce223bf2fd628122d479bd5d8.docx" TargetMode="External"/><Relationship Id="rId13" Type="http://schemas.openxmlformats.org/officeDocument/2006/relationships/hyperlink" Target="https://college.keu.kz/i/images/files/b4a7880cef10334e1ff77bc1d0c390cf.docx" TargetMode="External"/><Relationship Id="rId18" Type="http://schemas.openxmlformats.org/officeDocument/2006/relationships/hyperlink" Target="https://college.keu.kz/i/images/files/28.08.2020%20%D0%BF%D1%80%D0%B8%D0%BA%D0%B0%D0%B7%20%D0%A1%D0%B0%D0%BD%D0%9F%D0%B8%D0%BD%20%D1%80%D1%83%D1%81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llege.keu.kz/i/images/files/f03e424478676547c2104783f0b08fd9.docx" TargetMode="External"/><Relationship Id="rId7" Type="http://schemas.openxmlformats.org/officeDocument/2006/relationships/hyperlink" Target="https://college.keu.kz/i/images/files/8fb75645f488211ae9ed72b619ebf5bf.docx" TargetMode="External"/><Relationship Id="rId12" Type="http://schemas.openxmlformats.org/officeDocument/2006/relationships/hyperlink" Target="https://college.keu.kz/i/images/files/2936819d39f5e8be8ccc4a3f9af65947.docx" TargetMode="External"/><Relationship Id="rId17" Type="http://schemas.openxmlformats.org/officeDocument/2006/relationships/hyperlink" Target="https://college.keu.kz/i/images/files/28.08.2020%20137%20%D0%94%D0%9E%D0%A2%20%D1%80%D1%83%D1%81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llege.keu.kz/i/images/files/28.08.2020%20137%20%D0%94%D0%9E%D0%A2%20%D0%BF%D1%80%D0%B8%D0%BA%D0%B0%D0%B7%20%D1%80%D1%83%D1%81.docx" TargetMode="External"/><Relationship Id="rId20" Type="http://schemas.openxmlformats.org/officeDocument/2006/relationships/hyperlink" Target="https://college.keu.kz/i/images/files/%D0%9E%D0%B1%20%D1%83%D1%82%D0%B2%D0%B5%D1%80%D0%B6%D0%B4%D0%B5%D0%BD%D0%B8%D0%B8%20%D0%9C%D0%B5%D1%82%D0%BE%D0%B4%D0%B8%D1%87%D0%B5%D1%81%D0%BA%D0%B8%D1%85%20%D1%80%D0%B5%D0%BA%D0%BE%D0%BC%D0%B5%D0%BD%D0%B4%D0%B0%D1%86%D0%B8%D0%B9%20%D0%BF%D0%BE%20%D0%BE%D1%81%D1%83%D1%89%D0%B5%D1%81%D1%82%D0%B2%D0%BB%D0%B5%D0%BD%D0%B8%D1%8E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llege.keu.kz/i/images/files/30f240243051c3fcfd3653a890537d2b.docx" TargetMode="External"/><Relationship Id="rId11" Type="http://schemas.openxmlformats.org/officeDocument/2006/relationships/hyperlink" Target="https://college.keu.kz/i/images/files/%D0%9F%D1%80%D0%B0%D0%B2%D0%B8%D0%BB%D0%B0%20%D0%BF%D0%B5%D1%80%D0%B5%D0%B2%D0%BE%D0%B4%D0%B0%20%D0%B8%20%D0%B2%D0%BE%D1%81%D1%81%D1%82%D0%B0%D0%BD%D0%BE%D0%B2%D0%BB%D0%B5%D0%BD%D0%B8%D1%8F%20%D0%BE%D0%B1%D1%83%D1%87%D0%B0%D1%8E%D1%89%D0%B8%D1%85%D1%81%D1%8F%20%D0%BF%D0%BE%20%D1%82%D0%B8%D0%BF%D0%B0%D0%BC%20%D0%BE%D1%80%D0%B3%D0%B0%D0%BD%D0%B8%D0%B7%D0%B0%D1%86%D0%B8%D0%B8%20%D0%BE%D0%B1%D1%80%D0%B0%D0%B7%D0%BE%D0%B2%D0%B0%D0%BD%D0%B8%D1%8F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llege.keu.kz/i/images/files/28.08.2020%20125%20%D0%BE%D1%86%D0%B5%D0%BD%D0%B8%D0%B2%D0%B0%D0%BD%D0%B8%D0%B5%20%D1%80%D1%83%D1%81.docx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college.keu.kz/i/images/files/e41f11df7cf94db5f7cb0fdc158bd5a7.docx" TargetMode="External"/><Relationship Id="rId19" Type="http://schemas.openxmlformats.org/officeDocument/2006/relationships/hyperlink" Target="https://college.keu.kz/i/images/files/28.08.2020%20%D0%A1%D0%B0%D0%BD%D0%9F%D0%B8%D0%BD%20%D1%80%D1%83%D1%8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lege.keu.kz/i/images/files/160411a95f105b43803c239fe59df9f6.docx" TargetMode="External"/><Relationship Id="rId14" Type="http://schemas.openxmlformats.org/officeDocument/2006/relationships/hyperlink" Target="https://college.keu.kz/i/images/files/28.08.2020%20125%20%D0%BF%D1%80%D0%B8%D0%BA%D0%B0%D0%B7%20%D0%BE%D1%86%D0%B5%D0%BD%D0%B8%D0%B2%D0%B0%D0%BD%D0%B8%D0%B5%20%D1%80%D1%83%D1%81.docx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AF22-2A3D-4EE5-A445-F48AE852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Молдахметовы</dc:creator>
  <cp:keywords/>
  <dc:description/>
  <cp:lastModifiedBy>Пользователь Windows</cp:lastModifiedBy>
  <cp:revision>37</cp:revision>
  <cp:lastPrinted>2022-03-24T02:35:00Z</cp:lastPrinted>
  <dcterms:created xsi:type="dcterms:W3CDTF">2022-03-14T09:44:00Z</dcterms:created>
  <dcterms:modified xsi:type="dcterms:W3CDTF">2022-04-25T10:22:00Z</dcterms:modified>
</cp:coreProperties>
</file>